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A8E7" w14:textId="77777777" w:rsidR="00BA33A0" w:rsidRPr="00B230B0" w:rsidRDefault="00BA33A0" w:rsidP="00B230B0">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34227199" w14:textId="2D368972" w:rsidR="00BA33A0" w:rsidRPr="0067222D" w:rsidRDefault="00BA33A0" w:rsidP="00B230B0">
      <w:pPr>
        <w:spacing w:before="0" w:after="0" w:line="360" w:lineRule="auto"/>
        <w:jc w:val="center"/>
        <w:rPr>
          <w:rFonts w:cs="Times New Roman"/>
          <w:bCs/>
          <w:color w:val="auto"/>
          <w:sz w:val="26"/>
          <w:szCs w:val="26"/>
          <w:lang w:val="vi-VN"/>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w:t>
      </w:r>
      <w:r w:rsidR="00781275" w:rsidRPr="00B230B0">
        <w:rPr>
          <w:rFonts w:cs="Times New Roman"/>
          <w:bCs/>
          <w:color w:val="auto"/>
          <w:sz w:val="26"/>
          <w:szCs w:val="26"/>
          <w:lang w:val="vi-VN"/>
        </w:rPr>
        <w:t>núi</w:t>
      </w:r>
      <w:r w:rsidRPr="00B230B0">
        <w:rPr>
          <w:rFonts w:cs="Times New Roman"/>
          <w:bCs/>
          <w:color w:val="auto"/>
          <w:sz w:val="26"/>
          <w:szCs w:val="26"/>
          <w:lang w:val="vi-VN"/>
        </w:rPr>
        <w:t xml:space="preserve"> huyện Thanh Chương</w:t>
      </w:r>
      <w:r w:rsidR="00781275" w:rsidRPr="00B230B0">
        <w:rPr>
          <w:rFonts w:cs="Times New Roman"/>
          <w:bCs/>
          <w:color w:val="auto"/>
          <w:sz w:val="26"/>
          <w:szCs w:val="26"/>
          <w:lang w:val="vi-VN"/>
        </w:rPr>
        <w:t>,</w:t>
      </w:r>
      <w:r w:rsidRPr="00B230B0">
        <w:rPr>
          <w:rFonts w:cs="Times New Roman"/>
          <w:bCs/>
          <w:color w:val="auto"/>
          <w:sz w:val="26"/>
          <w:szCs w:val="26"/>
          <w:lang w:val="vi-VN"/>
        </w:rPr>
        <w:t xml:space="preserve"> tỉnh Nghệ </w:t>
      </w:r>
      <w:r w:rsidR="00B230B0">
        <w:rPr>
          <w:rFonts w:cs="Times New Roman"/>
          <w:bCs/>
          <w:color w:val="auto"/>
          <w:sz w:val="26"/>
          <w:szCs w:val="26"/>
          <w:lang w:val="vi-VN"/>
        </w:rPr>
        <w:t>An.</w:t>
      </w:r>
      <w:r w:rsidRPr="00B230B0">
        <w:rPr>
          <w:rFonts w:cs="Times New Roman"/>
          <w:bCs/>
          <w:color w:val="auto"/>
          <w:sz w:val="26"/>
          <w:szCs w:val="26"/>
        </w:rPr>
        <w:br/>
      </w:r>
    </w:p>
    <w:p w14:paraId="286CBF98" w14:textId="77777777" w:rsidR="00BA33A0" w:rsidRPr="00B230B0" w:rsidRDefault="00BA33A0" w:rsidP="00B230B0">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Bối</w:t>
      </w:r>
      <w:proofErr w:type="spellEnd"/>
      <w:r w:rsidRPr="00B230B0">
        <w:rPr>
          <w:rFonts w:cs="Times New Roman"/>
          <w:color w:val="auto"/>
          <w:szCs w:val="26"/>
        </w:rPr>
        <w:t xml:space="preserve"> </w:t>
      </w:r>
      <w:proofErr w:type="spellStart"/>
      <w:r w:rsidRPr="00B230B0">
        <w:rPr>
          <w:rFonts w:cs="Times New Roman"/>
          <w:color w:val="auto"/>
          <w:szCs w:val="26"/>
        </w:rPr>
        <w:t>cảnh</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07DBA744" w14:textId="5BAB0910" w:rsidR="00AA5DC9" w:rsidRDefault="00BA33A0" w:rsidP="00B230B0">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w:t>
      </w:r>
      <w:r w:rsidR="008933D7" w:rsidRPr="00B230B0">
        <w:rPr>
          <w:rFonts w:cs="Times New Roman"/>
          <w:b/>
          <w:bCs/>
          <w:i/>
          <w:color w:val="auto"/>
          <w:sz w:val="26"/>
          <w:szCs w:val="26"/>
          <w:lang w:val="vi-VN"/>
        </w:rPr>
        <w:t>úi</w:t>
      </w:r>
      <w:r w:rsidRPr="00B230B0">
        <w:rPr>
          <w:rFonts w:cs="Times New Roman"/>
          <w:b/>
          <w:bCs/>
          <w:i/>
          <w:color w:val="auto"/>
          <w:sz w:val="26"/>
          <w:szCs w:val="26"/>
          <w:lang w:val="vi-VN"/>
        </w:rPr>
        <w:t xml:space="preserve"> huyện Thanh Chương tỉnh Nghệ </w:t>
      </w:r>
      <w:r w:rsidR="00B230B0">
        <w:rPr>
          <w:rFonts w:cs="Times New Roman"/>
          <w:b/>
          <w:bCs/>
          <w:i/>
          <w:color w:val="auto"/>
          <w:sz w:val="26"/>
          <w:szCs w:val="26"/>
          <w:lang w:val="vi-VN"/>
        </w:rPr>
        <w:t>An</w:t>
      </w:r>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008933D7"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sidR="00334C54">
        <w:rPr>
          <w:rFonts w:eastAsia="Arial" w:cs="Times New Roman"/>
          <w:color w:val="auto"/>
          <w:sz w:val="26"/>
          <w:szCs w:val="26"/>
          <w:lang w:val="vi-VN"/>
        </w:rPr>
        <w:t xml:space="preserve"> - </w:t>
      </w:r>
      <w:r w:rsidR="00334C54" w:rsidRPr="00334C54">
        <w:rPr>
          <w:rFonts w:eastAsia="Arial" w:cs="Times New Roman"/>
          <w:color w:val="auto"/>
          <w:sz w:val="26"/>
          <w:szCs w:val="26"/>
          <w:lang w:val="vi-VN"/>
        </w:rPr>
        <w:t>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w:t>
      </w:r>
      <w:r w:rsidRPr="00334C54">
        <w:rPr>
          <w:rFonts w:eastAsia="Arial" w:cs="Times New Roman"/>
          <w:color w:val="auto"/>
          <w:sz w:val="26"/>
          <w:szCs w:val="26"/>
          <w:lang w:val="vi-VN"/>
        </w:rPr>
        <w:t xml:space="preserve">. </w:t>
      </w:r>
      <w:r w:rsidR="00AA5DC9">
        <w:rPr>
          <w:rFonts w:eastAsia="Arial" w:cs="Times New Roman"/>
          <w:color w:val="auto"/>
          <w:sz w:val="26"/>
          <w:szCs w:val="26"/>
          <w:lang w:val="vi-VN"/>
        </w:rPr>
        <w:t xml:space="preserve">Hơn nữa, kể từ 1/1/2022 Luật bảo vệ môi trường 2020 </w:t>
      </w:r>
      <w:r w:rsidR="00FA3959">
        <w:rPr>
          <w:rFonts w:eastAsia="Arial" w:cs="Times New Roman"/>
          <w:color w:val="auto"/>
          <w:sz w:val="26"/>
          <w:szCs w:val="26"/>
          <w:lang w:val="vi-VN"/>
        </w:rPr>
        <w:t>có hiệu lực pháp luật, nhu cầu tìm hiểu và áp dụng</w:t>
      </w:r>
      <w:r w:rsidR="005620E6">
        <w:rPr>
          <w:rFonts w:eastAsia="Arial" w:cs="Times New Roman"/>
          <w:color w:val="auto"/>
          <w:sz w:val="26"/>
          <w:szCs w:val="26"/>
          <w:lang w:val="vi-VN"/>
        </w:rPr>
        <w:t xml:space="preserve"> luật vào thực tiễn càng cấp thiết.</w:t>
      </w:r>
    </w:p>
    <w:p w14:paraId="6EFEE8DB" w14:textId="23BF959F" w:rsidR="00BA33A0" w:rsidRPr="008B2781" w:rsidRDefault="00BA33A0" w:rsidP="00B230B0">
      <w:pPr>
        <w:spacing w:before="0" w:after="0" w:line="360" w:lineRule="auto"/>
        <w:ind w:firstLine="720"/>
        <w:rPr>
          <w:rFonts w:cs="Times New Roman"/>
          <w:sz w:val="26"/>
          <w:szCs w:val="26"/>
          <w:lang w:val="vi-VN"/>
        </w:rPr>
      </w:pPr>
      <w:r w:rsidRPr="00AA5DC9">
        <w:rPr>
          <w:rFonts w:cs="Times New Roman"/>
          <w:sz w:val="26"/>
          <w:szCs w:val="26"/>
          <w:lang w:val="vi-VN"/>
        </w:rPr>
        <w:t>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quyền tỉnh Nghệ An xây dựng các mô hình, các chính sách xử lý chất thải, khôi phục và cải thiện tài nguyên nước</w:t>
      </w:r>
      <w:r w:rsidRPr="00AA5DC9">
        <w:rPr>
          <w:rFonts w:cs="Times New Roman"/>
          <w:color w:val="auto"/>
          <w:sz w:val="26"/>
          <w:szCs w:val="26"/>
          <w:lang w:val="vi-VN"/>
        </w:rPr>
        <w:t>.</w:t>
      </w:r>
      <w:r w:rsidR="008B2781">
        <w:rPr>
          <w:rFonts w:cs="Times New Roman"/>
          <w:color w:val="auto"/>
          <w:sz w:val="26"/>
          <w:szCs w:val="26"/>
          <w:lang w:val="vi-VN"/>
        </w:rPr>
        <w:t xml:space="preserve"> </w:t>
      </w:r>
    </w:p>
    <w:p w14:paraId="44381411" w14:textId="77777777" w:rsidR="00BA33A0" w:rsidRPr="00381261" w:rsidRDefault="00BA33A0" w:rsidP="00B230B0">
      <w:pPr>
        <w:spacing w:before="0" w:after="0" w:line="360" w:lineRule="auto"/>
        <w:ind w:firstLine="720"/>
        <w:rPr>
          <w:rFonts w:cs="Times New Roman"/>
          <w:color w:val="auto"/>
          <w:sz w:val="26"/>
          <w:szCs w:val="26"/>
          <w:lang w:val="vi-VN"/>
        </w:rPr>
      </w:pPr>
      <w:r w:rsidRPr="00381261">
        <w:rPr>
          <w:rFonts w:eastAsia="Arial" w:cs="Times New Roman"/>
          <w:color w:val="auto"/>
          <w:sz w:val="26"/>
          <w:szCs w:val="26"/>
          <w:lang w:val="vi-VN"/>
        </w:rPr>
        <w:t xml:space="preserve">Để các hoạt động của dự án đạt được mục tiêu đã đề ra thì cần phải thực hiện một nghiên cứu nhằm </w:t>
      </w:r>
      <w:r w:rsidRPr="00381261">
        <w:rPr>
          <w:rFonts w:cs="Times New Roman"/>
          <w:color w:val="auto"/>
          <w:sz w:val="26"/>
          <w:szCs w:val="26"/>
          <w:lang w:val="vi-VN"/>
        </w:rPr>
        <w:t xml:space="preserve">đưa ra bức tranh toàn cảnh về thực trạng, nguyên nhân và tác động </w:t>
      </w:r>
      <w:r w:rsidRPr="00381261">
        <w:rPr>
          <w:rFonts w:cs="Times New Roman"/>
          <w:color w:val="auto"/>
          <w:sz w:val="26"/>
          <w:szCs w:val="26"/>
          <w:lang w:val="vi-VN"/>
        </w:rPr>
        <w:lastRenderedPageBreak/>
        <w:t xml:space="preserve">của ô nhiễm môi trường tới đời sống của người dân. Đồng thời thông qua nghiên cứu cũng phải đánh giá được mức độ hiểu biết, hành vi và nhu cầu nâng cao kiến thức pháp luật của người dân về bảo vệ môi trường để làm cơ sở cho việc xây dựng các hoạt động truyền thông và trợ giúp pháp lý của dự án. </w:t>
      </w:r>
    </w:p>
    <w:p w14:paraId="3666A96B" w14:textId="07869584" w:rsidR="00BA33A0" w:rsidRPr="00381261" w:rsidRDefault="00BA33A0" w:rsidP="00B230B0">
      <w:pPr>
        <w:spacing w:before="0" w:after="0" w:line="360" w:lineRule="auto"/>
        <w:ind w:firstLine="720"/>
        <w:rPr>
          <w:rFonts w:cs="Times New Roman"/>
          <w:color w:val="auto"/>
          <w:sz w:val="26"/>
          <w:szCs w:val="26"/>
          <w:lang w:val="vi-VN"/>
        </w:rPr>
      </w:pPr>
      <w:r w:rsidRPr="00381261">
        <w:rPr>
          <w:rFonts w:cs="Times New Roman"/>
          <w:color w:val="auto"/>
          <w:sz w:val="26"/>
          <w:szCs w:val="26"/>
          <w:lang w:val="vi-VN"/>
        </w:rPr>
        <w:t>Vì vậy, 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cần tuyển chuyên gia</w:t>
      </w:r>
      <w:r w:rsidR="00781275" w:rsidRPr="00B230B0">
        <w:rPr>
          <w:rFonts w:eastAsia="Times New Roman" w:cs="Times New Roman"/>
          <w:color w:val="auto"/>
          <w:kern w:val="36"/>
          <w:sz w:val="26"/>
          <w:szCs w:val="26"/>
          <w:lang w:val="vi-VN"/>
        </w:rPr>
        <w:t>/nhóm chuyên gia</w:t>
      </w:r>
      <w:r w:rsidRPr="00381261">
        <w:rPr>
          <w:rFonts w:eastAsia="Times New Roman" w:cs="Times New Roman"/>
          <w:color w:val="auto"/>
          <w:kern w:val="36"/>
          <w:sz w:val="26"/>
          <w:szCs w:val="26"/>
          <w:lang w:val="vi-VN"/>
        </w:rPr>
        <w:t xml:space="preserve"> để thực hiện hoạt động nghiên cứu này. </w:t>
      </w:r>
    </w:p>
    <w:p w14:paraId="1B7E2E2A" w14:textId="77777777" w:rsidR="00BA33A0" w:rsidRPr="00381261" w:rsidRDefault="00BA33A0" w:rsidP="00B230B0">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Mục tiêu và phạm vi nghiên cứu</w:t>
      </w:r>
    </w:p>
    <w:p w14:paraId="52BDAEE3" w14:textId="50000DE1" w:rsidR="00BA33A0" w:rsidRPr="00381261" w:rsidRDefault="00F21867" w:rsidP="00B230B0">
      <w:pPr>
        <w:spacing w:before="0" w:after="0" w:line="360" w:lineRule="auto"/>
        <w:rPr>
          <w:rFonts w:cs="Times New Roman"/>
          <w:color w:val="auto"/>
          <w:sz w:val="26"/>
          <w:szCs w:val="26"/>
          <w:lang w:val="vi-VN"/>
        </w:rPr>
      </w:pPr>
      <w:r>
        <w:rPr>
          <w:rFonts w:cs="Times New Roman"/>
          <w:color w:val="auto"/>
          <w:sz w:val="26"/>
          <w:szCs w:val="26"/>
          <w:lang w:val="vi-VN"/>
        </w:rPr>
        <w:t>2.1.</w:t>
      </w:r>
      <w:r w:rsidR="00BA33A0" w:rsidRPr="00381261">
        <w:rPr>
          <w:rFonts w:cs="Times New Roman"/>
          <w:color w:val="auto"/>
          <w:sz w:val="26"/>
          <w:szCs w:val="26"/>
          <w:lang w:val="vi-VN"/>
        </w:rPr>
        <w:t xml:space="preserve"> Mục tiêu nghiên cứu: </w:t>
      </w:r>
    </w:p>
    <w:p w14:paraId="51EB2C0E" w14:textId="0FEB7D4F" w:rsidR="00BA33A0" w:rsidRPr="00381261" w:rsidRDefault="00BA33A0" w:rsidP="00F21867">
      <w:pPr>
        <w:pStyle w:val="ListParagraph"/>
        <w:spacing w:before="0" w:after="0" w:line="360" w:lineRule="auto"/>
        <w:ind w:left="0" w:firstLine="720"/>
        <w:rPr>
          <w:rFonts w:cs="Times New Roman"/>
          <w:color w:val="auto"/>
          <w:sz w:val="26"/>
          <w:szCs w:val="26"/>
          <w:lang w:val="vi-VN"/>
        </w:rPr>
      </w:pPr>
      <w:r w:rsidRPr="00381261">
        <w:rPr>
          <w:rFonts w:cs="Times New Roman"/>
          <w:color w:val="auto"/>
          <w:sz w:val="26"/>
          <w:szCs w:val="26"/>
          <w:lang w:val="vi-VN"/>
        </w:rPr>
        <w:t>+ Đánh giá thực trạng, nguyên nhân và tác động của ô nhiễm môi trường</w:t>
      </w:r>
      <w:r w:rsidRPr="00B230B0">
        <w:rPr>
          <w:rFonts w:cs="Times New Roman"/>
          <w:color w:val="auto"/>
          <w:sz w:val="26"/>
          <w:szCs w:val="26"/>
          <w:lang w:val="vi-VN"/>
        </w:rPr>
        <w:t xml:space="preserve"> nước</w:t>
      </w:r>
      <w:r w:rsidRPr="00381261">
        <w:rPr>
          <w:rFonts w:cs="Times New Roman"/>
          <w:color w:val="auto"/>
          <w:sz w:val="26"/>
          <w:szCs w:val="26"/>
          <w:lang w:val="vi-VN"/>
        </w:rPr>
        <w:t xml:space="preserve"> tới đời sống của người dân mà đặc biệt là phụ nữ và trẻ em gái</w:t>
      </w:r>
      <w:r w:rsidR="004C0C04" w:rsidRPr="00B230B0">
        <w:rPr>
          <w:rFonts w:cs="Times New Roman"/>
          <w:color w:val="auto"/>
          <w:sz w:val="26"/>
          <w:szCs w:val="26"/>
          <w:lang w:val="vi-VN"/>
        </w:rPr>
        <w:t xml:space="preserve">, </w:t>
      </w:r>
      <w:r w:rsidR="00576BDA" w:rsidRPr="00B230B0">
        <w:rPr>
          <w:rFonts w:cs="Times New Roman"/>
          <w:color w:val="auto"/>
          <w:sz w:val="26"/>
          <w:szCs w:val="26"/>
          <w:lang w:val="vi-VN"/>
        </w:rPr>
        <w:t xml:space="preserve">người dân </w:t>
      </w:r>
      <w:r w:rsidR="004C0C04" w:rsidRPr="00B230B0">
        <w:rPr>
          <w:rFonts w:cs="Times New Roman"/>
          <w:color w:val="auto"/>
          <w:sz w:val="26"/>
          <w:szCs w:val="26"/>
          <w:lang w:val="vi-VN"/>
        </w:rPr>
        <w:t>đồng bào dân tộc thiểu số</w:t>
      </w:r>
      <w:r w:rsidRPr="00381261">
        <w:rPr>
          <w:rFonts w:cs="Times New Roman"/>
          <w:color w:val="auto"/>
          <w:sz w:val="26"/>
          <w:szCs w:val="26"/>
          <w:lang w:val="vi-VN"/>
        </w:rPr>
        <w:t xml:space="preserve">. </w:t>
      </w:r>
    </w:p>
    <w:p w14:paraId="4605FD03" w14:textId="30D16E01" w:rsidR="00BA33A0" w:rsidRPr="00381261" w:rsidRDefault="00BA33A0" w:rsidP="00F21867">
      <w:pPr>
        <w:pStyle w:val="ListParagraph"/>
        <w:spacing w:before="0" w:after="0" w:line="360" w:lineRule="auto"/>
        <w:ind w:left="0" w:firstLine="720"/>
        <w:rPr>
          <w:rFonts w:cs="Times New Roman"/>
          <w:color w:val="auto"/>
          <w:sz w:val="26"/>
          <w:szCs w:val="26"/>
          <w:lang w:val="vi-VN"/>
        </w:rPr>
      </w:pPr>
      <w:r w:rsidRPr="00381261">
        <w:rPr>
          <w:rFonts w:cs="Times New Roman"/>
          <w:color w:val="auto"/>
          <w:sz w:val="26"/>
          <w:szCs w:val="26"/>
          <w:lang w:val="vi-VN"/>
        </w:rPr>
        <w:t>+ Đánh giá được mức độ hiểu biết, hành vi và nhu cầu nâng cao kiến thức pháp luật của người dân về bảo vệ môi trường</w:t>
      </w:r>
      <w:r w:rsidRPr="00B230B0">
        <w:rPr>
          <w:rFonts w:cs="Times New Roman"/>
          <w:color w:val="auto"/>
          <w:sz w:val="26"/>
          <w:szCs w:val="26"/>
          <w:lang w:val="vi-VN"/>
        </w:rPr>
        <w:t>, đặc biệt là môi trường nước</w:t>
      </w:r>
      <w:r w:rsidRPr="00381261">
        <w:rPr>
          <w:rFonts w:cs="Times New Roman"/>
          <w:color w:val="auto"/>
          <w:sz w:val="26"/>
          <w:szCs w:val="26"/>
          <w:lang w:val="vi-VN"/>
        </w:rPr>
        <w:t>.</w:t>
      </w:r>
    </w:p>
    <w:p w14:paraId="6D75ECAF" w14:textId="112093DF" w:rsidR="004D6700" w:rsidRDefault="004D6700" w:rsidP="00F21867">
      <w:pPr>
        <w:pStyle w:val="ListParagraph"/>
        <w:spacing w:before="0" w:after="0" w:line="360" w:lineRule="auto"/>
        <w:ind w:left="0" w:firstLine="720"/>
        <w:rPr>
          <w:rFonts w:cs="Times New Roman"/>
          <w:color w:val="auto"/>
          <w:sz w:val="26"/>
          <w:szCs w:val="26"/>
          <w:lang w:val="vi-VN"/>
        </w:rPr>
      </w:pPr>
      <w:r>
        <w:rPr>
          <w:rFonts w:cs="Times New Roman"/>
          <w:color w:val="auto"/>
          <w:sz w:val="26"/>
          <w:szCs w:val="26"/>
          <w:lang w:val="vi-VN"/>
        </w:rPr>
        <w:t>+ Xác định được nhu cầu trợ giúp pháp lý, khó khăn của nhóm người hưởng lợi trong việc trợ giúp, hỗ trợ pháp lý;</w:t>
      </w:r>
    </w:p>
    <w:p w14:paraId="29D57ED2" w14:textId="51CF30A0" w:rsidR="004D6700" w:rsidRPr="004D6700" w:rsidRDefault="004D6700" w:rsidP="00F21867">
      <w:pPr>
        <w:pStyle w:val="ListParagraph"/>
        <w:spacing w:before="0" w:after="0" w:line="360" w:lineRule="auto"/>
        <w:ind w:left="0" w:firstLine="720"/>
        <w:rPr>
          <w:rFonts w:cs="Times New Roman"/>
          <w:color w:val="auto"/>
          <w:sz w:val="26"/>
          <w:szCs w:val="26"/>
          <w:lang w:val="vi-VN"/>
        </w:rPr>
      </w:pPr>
      <w:r>
        <w:rPr>
          <w:rFonts w:cs="Times New Roman"/>
          <w:color w:val="auto"/>
          <w:sz w:val="26"/>
          <w:szCs w:val="26"/>
          <w:lang w:val="vi-VN"/>
        </w:rPr>
        <w:t>+ Xác định được các thức truyền thông, phổ biến giáo dục pháp luật phù hợp với người dân địa phương (dựa trên nhu cầu tiếp nhận của đối tượng hưởng lợi).</w:t>
      </w:r>
    </w:p>
    <w:p w14:paraId="6D78D1FC" w14:textId="268F055E" w:rsidR="003C2D77" w:rsidRPr="00B230B0" w:rsidRDefault="003C2D77" w:rsidP="00F21867">
      <w:pPr>
        <w:pStyle w:val="ListParagraph"/>
        <w:spacing w:before="0" w:after="0" w:line="360" w:lineRule="auto"/>
        <w:ind w:left="0" w:firstLine="720"/>
        <w:rPr>
          <w:rFonts w:cs="Times New Roman"/>
          <w:color w:val="auto"/>
          <w:sz w:val="26"/>
          <w:szCs w:val="26"/>
          <w:lang w:val="vi-VN"/>
        </w:rPr>
      </w:pPr>
      <w:r w:rsidRPr="00B230B0">
        <w:rPr>
          <w:rFonts w:cs="Times New Roman"/>
          <w:color w:val="auto"/>
          <w:sz w:val="26"/>
          <w:szCs w:val="26"/>
          <w:lang w:val="vi-VN"/>
        </w:rPr>
        <w:t>+ Đánh giá ý thức và trách nhiệm của người dân trong thu gom, quản lý, xử lý rác thải.</w:t>
      </w:r>
    </w:p>
    <w:p w14:paraId="6EC83374" w14:textId="49EA0AF6" w:rsidR="00BA33A0" w:rsidRDefault="00BA33A0" w:rsidP="00F21867">
      <w:pPr>
        <w:pStyle w:val="ListParagraph"/>
        <w:spacing w:before="0" w:after="0" w:line="360" w:lineRule="auto"/>
        <w:ind w:left="0" w:firstLine="720"/>
        <w:rPr>
          <w:rFonts w:eastAsia="Times New Roman" w:cs="Times New Roman"/>
          <w:color w:val="auto"/>
          <w:sz w:val="26"/>
          <w:szCs w:val="26"/>
          <w:lang w:val="vi-VN"/>
        </w:rPr>
      </w:pPr>
      <w:r w:rsidRPr="00B230B0">
        <w:rPr>
          <w:rFonts w:eastAsia="Times New Roman" w:cs="Times New Roman"/>
          <w:color w:val="auto"/>
          <w:sz w:val="26"/>
          <w:szCs w:val="26"/>
          <w:lang w:val="vi-VN"/>
        </w:rPr>
        <w:t>+ Cung cấp những bằng chứng khoa học cho hoạt động thiết kế tài liệu, hình thức, phương pháp truyền thông và trợ giúp pháp lý liên quan đến Luật Bảo vệ môi trường</w:t>
      </w:r>
      <w:r w:rsidR="00120A2D">
        <w:rPr>
          <w:rFonts w:eastAsia="Times New Roman" w:cs="Times New Roman"/>
          <w:color w:val="auto"/>
          <w:sz w:val="26"/>
          <w:szCs w:val="26"/>
          <w:lang w:val="vi-VN"/>
        </w:rPr>
        <w:t>.</w:t>
      </w:r>
    </w:p>
    <w:p w14:paraId="32B3687E" w14:textId="578D26EA" w:rsidR="003B049E" w:rsidRPr="00B230B0" w:rsidRDefault="003B049E" w:rsidP="00F21867">
      <w:pPr>
        <w:pStyle w:val="ListParagraph"/>
        <w:spacing w:before="0" w:after="0" w:line="360" w:lineRule="auto"/>
        <w:ind w:left="0" w:firstLine="720"/>
        <w:rPr>
          <w:rFonts w:eastAsia="Times New Roman" w:cs="Times New Roman"/>
          <w:color w:val="auto"/>
          <w:sz w:val="26"/>
          <w:szCs w:val="26"/>
          <w:lang w:val="vi-VN"/>
        </w:rPr>
      </w:pPr>
      <w:r>
        <w:rPr>
          <w:rFonts w:eastAsia="Times New Roman" w:cs="Times New Roman"/>
          <w:color w:val="auto"/>
          <w:sz w:val="26"/>
          <w:szCs w:val="26"/>
          <w:lang w:val="vi-VN"/>
        </w:rPr>
        <w:t>+ Đánh giá được các chính sách của địa phương liên quan đến hoạt động bảo vệ môi trường, đặc biệt là môi trường nước. Từ đó có các đề xuất trong việc xây dựng</w:t>
      </w:r>
      <w:r w:rsidR="0010237F">
        <w:rPr>
          <w:rFonts w:eastAsia="Times New Roman" w:cs="Times New Roman"/>
          <w:color w:val="auto"/>
          <w:sz w:val="26"/>
          <w:szCs w:val="26"/>
          <w:lang w:val="vi-VN"/>
        </w:rPr>
        <w:t>, hoàn thiện</w:t>
      </w:r>
      <w:r>
        <w:rPr>
          <w:rFonts w:eastAsia="Times New Roman" w:cs="Times New Roman"/>
          <w:color w:val="auto"/>
          <w:sz w:val="26"/>
          <w:szCs w:val="26"/>
          <w:lang w:val="vi-VN"/>
        </w:rPr>
        <w:t xml:space="preserve"> chính sách của địa phương về </w:t>
      </w:r>
      <w:r w:rsidR="008B2781">
        <w:rPr>
          <w:rFonts w:eastAsia="Times New Roman" w:cs="Times New Roman"/>
          <w:color w:val="auto"/>
          <w:sz w:val="26"/>
          <w:szCs w:val="26"/>
          <w:lang w:val="vi-VN"/>
        </w:rPr>
        <w:t>xử lý chất thải, khôi phục và bảo vệ môi trường nước</w:t>
      </w:r>
      <w:r>
        <w:rPr>
          <w:rFonts w:eastAsia="Times New Roman" w:cs="Times New Roman"/>
          <w:color w:val="auto"/>
          <w:sz w:val="26"/>
          <w:szCs w:val="26"/>
          <w:lang w:val="vi-VN"/>
        </w:rPr>
        <w:t>.</w:t>
      </w:r>
    </w:p>
    <w:p w14:paraId="116AE167" w14:textId="2D2153DF" w:rsidR="00BA33A0" w:rsidRPr="00B230B0" w:rsidRDefault="00F21867" w:rsidP="00B230B0">
      <w:pPr>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2.2.</w:t>
      </w:r>
      <w:r w:rsidR="00BA33A0" w:rsidRPr="00B230B0">
        <w:rPr>
          <w:rFonts w:eastAsia="Times New Roman" w:cs="Times New Roman"/>
          <w:color w:val="auto"/>
          <w:sz w:val="26"/>
          <w:szCs w:val="26"/>
          <w:lang w:val="vi-VN"/>
        </w:rPr>
        <w:t xml:space="preserve"> Phạm vi nghiên cứu:</w:t>
      </w:r>
    </w:p>
    <w:p w14:paraId="4C55F46C" w14:textId="0B463FE5" w:rsidR="00BA33A0" w:rsidRPr="00B230B0" w:rsidRDefault="00BA33A0" w:rsidP="00B230B0">
      <w:pPr>
        <w:spacing w:before="0" w:after="0" w:line="360" w:lineRule="auto"/>
        <w:rPr>
          <w:rFonts w:cs="Times New Roman"/>
          <w:color w:val="auto"/>
          <w:sz w:val="26"/>
          <w:szCs w:val="26"/>
          <w:lang w:val="vi-VN"/>
        </w:rPr>
      </w:pPr>
      <w:r w:rsidRPr="00B230B0">
        <w:rPr>
          <w:rFonts w:eastAsia="Times New Roman" w:cs="Times New Roman"/>
          <w:color w:val="auto"/>
          <w:sz w:val="26"/>
          <w:szCs w:val="26"/>
          <w:lang w:val="vi-VN"/>
        </w:rPr>
        <w:tab/>
        <w:t>+ Phạm vi về mặt nội dung: Đ</w:t>
      </w:r>
      <w:r w:rsidRPr="00B230B0">
        <w:rPr>
          <w:rFonts w:cs="Times New Roman"/>
          <w:color w:val="auto"/>
          <w:sz w:val="26"/>
          <w:szCs w:val="26"/>
          <w:lang w:val="vi-VN"/>
        </w:rPr>
        <w:t>ánh giá nguyên nhân, tác động của ô nhiễm môi trường</w:t>
      </w:r>
      <w:r w:rsidR="00500C64" w:rsidRPr="00B230B0">
        <w:rPr>
          <w:rFonts w:cs="Times New Roman"/>
          <w:color w:val="auto"/>
          <w:sz w:val="26"/>
          <w:szCs w:val="26"/>
          <w:lang w:val="vi-VN"/>
        </w:rPr>
        <w:t xml:space="preserve"> nước đối với phụ nữ, trẻ em, người dân tộc thiểu số;</w:t>
      </w:r>
      <w:r w:rsidRPr="00B230B0">
        <w:rPr>
          <w:rFonts w:cs="Times New Roman"/>
          <w:color w:val="auto"/>
          <w:sz w:val="26"/>
          <w:szCs w:val="26"/>
          <w:lang w:val="vi-VN"/>
        </w:rPr>
        <w:t xml:space="preserve"> nhu cầu và hiện trạng phổ biến pháp luật về Bảo vệ môi trường</w:t>
      </w:r>
      <w:r w:rsidR="00500C64" w:rsidRPr="00B230B0">
        <w:rPr>
          <w:rFonts w:cs="Times New Roman"/>
          <w:color w:val="auto"/>
          <w:sz w:val="26"/>
          <w:szCs w:val="26"/>
          <w:lang w:val="vi-VN"/>
        </w:rPr>
        <w:t>.</w:t>
      </w:r>
    </w:p>
    <w:p w14:paraId="188EC26E" w14:textId="184CADA8" w:rsidR="00BA33A0" w:rsidRPr="00B230B0" w:rsidRDefault="00BA33A0" w:rsidP="00B230B0">
      <w:pPr>
        <w:spacing w:before="0" w:after="0" w:line="360" w:lineRule="auto"/>
        <w:ind w:firstLine="720"/>
        <w:rPr>
          <w:rFonts w:eastAsia="Arial" w:cs="Times New Roman"/>
          <w:color w:val="auto"/>
          <w:sz w:val="26"/>
          <w:szCs w:val="26"/>
          <w:lang w:val="vi-VN"/>
        </w:rPr>
      </w:pPr>
      <w:r w:rsidRPr="00B230B0">
        <w:rPr>
          <w:rFonts w:cs="Times New Roman"/>
          <w:color w:val="auto"/>
          <w:sz w:val="26"/>
          <w:szCs w:val="26"/>
          <w:lang w:val="vi-VN"/>
        </w:rPr>
        <w:t xml:space="preserve">+ Phạm vi không gian:  </w:t>
      </w:r>
      <w:r w:rsidR="00500C64" w:rsidRPr="00B230B0">
        <w:rPr>
          <w:color w:val="auto"/>
          <w:spacing w:val="-4"/>
          <w:sz w:val="26"/>
          <w:szCs w:val="26"/>
          <w:lang w:val="vi-VN"/>
        </w:rPr>
        <w:t>5 xã miền núi huyện Thanh Chương: Hạnh Lâm, Ngọc Lâm, Thanh Đức, Thanh Sơn, Thanh Thuỷ.</w:t>
      </w:r>
    </w:p>
    <w:p w14:paraId="37C5BEB8" w14:textId="7B3A4391" w:rsidR="00BA33A0" w:rsidRPr="00B230B0" w:rsidRDefault="00BA33A0" w:rsidP="00B230B0">
      <w:pPr>
        <w:spacing w:before="0" w:after="0" w:line="360" w:lineRule="auto"/>
        <w:ind w:firstLine="720"/>
        <w:rPr>
          <w:rFonts w:eastAsia="Arial" w:cs="Times New Roman"/>
          <w:color w:val="auto"/>
          <w:sz w:val="26"/>
          <w:szCs w:val="26"/>
          <w:lang w:val="vi-VN"/>
        </w:rPr>
      </w:pPr>
      <w:r w:rsidRPr="00B230B0">
        <w:rPr>
          <w:rFonts w:eastAsia="Arial" w:cs="Times New Roman"/>
          <w:color w:val="auto"/>
          <w:sz w:val="26"/>
          <w:szCs w:val="26"/>
          <w:lang w:val="vi-VN"/>
        </w:rPr>
        <w:t xml:space="preserve">+ </w:t>
      </w:r>
      <w:r w:rsidR="00500C64" w:rsidRPr="00B230B0">
        <w:rPr>
          <w:rFonts w:eastAsia="Arial" w:cs="Times New Roman"/>
          <w:color w:val="auto"/>
          <w:sz w:val="26"/>
          <w:szCs w:val="26"/>
          <w:lang w:val="vi-VN"/>
        </w:rPr>
        <w:t>T</w:t>
      </w:r>
      <w:r w:rsidRPr="00B230B0">
        <w:rPr>
          <w:rFonts w:eastAsia="Arial" w:cs="Times New Roman"/>
          <w:color w:val="auto"/>
          <w:sz w:val="26"/>
          <w:szCs w:val="26"/>
          <w:lang w:val="vi-VN"/>
        </w:rPr>
        <w:t xml:space="preserve">hời gian: </w:t>
      </w:r>
      <w:r w:rsidR="00500C64" w:rsidRPr="00B230B0">
        <w:rPr>
          <w:rFonts w:eastAsia="Arial" w:cs="Times New Roman"/>
          <w:color w:val="auto"/>
          <w:sz w:val="26"/>
          <w:szCs w:val="26"/>
          <w:lang w:val="vi-VN"/>
        </w:rPr>
        <w:t>Tháng 11</w:t>
      </w:r>
      <w:r w:rsidR="002803D1">
        <w:rPr>
          <w:rFonts w:eastAsia="Arial" w:cs="Times New Roman"/>
          <w:color w:val="auto"/>
          <w:sz w:val="26"/>
          <w:szCs w:val="26"/>
          <w:lang w:val="vi-VN"/>
        </w:rPr>
        <w:t>-12</w:t>
      </w:r>
      <w:r w:rsidR="00500C64" w:rsidRPr="00B230B0">
        <w:rPr>
          <w:rFonts w:eastAsia="Arial" w:cs="Times New Roman"/>
          <w:color w:val="auto"/>
          <w:sz w:val="26"/>
          <w:szCs w:val="26"/>
          <w:lang w:val="vi-VN"/>
        </w:rPr>
        <w:t>/2021</w:t>
      </w:r>
    </w:p>
    <w:p w14:paraId="171A0B46" w14:textId="729B5166" w:rsidR="005B211E" w:rsidRPr="00B230B0" w:rsidRDefault="00F21867" w:rsidP="00B230B0">
      <w:pPr>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lastRenderedPageBreak/>
        <w:t>2.3.</w:t>
      </w:r>
      <w:r w:rsidR="005B211E" w:rsidRPr="00B230B0">
        <w:rPr>
          <w:rFonts w:eastAsia="Times New Roman" w:cs="Times New Roman"/>
          <w:color w:val="auto"/>
          <w:sz w:val="26"/>
          <w:szCs w:val="26"/>
          <w:lang w:val="vi-VN"/>
        </w:rPr>
        <w:t xml:space="preserve"> Câu hỏi nghiên cứu</w:t>
      </w:r>
      <w:r w:rsidR="008505E3">
        <w:rPr>
          <w:rFonts w:eastAsia="Times New Roman" w:cs="Times New Roman"/>
          <w:color w:val="auto"/>
          <w:sz w:val="26"/>
          <w:szCs w:val="26"/>
          <w:lang w:val="vi-VN"/>
        </w:rPr>
        <w:t>:</w:t>
      </w:r>
    </w:p>
    <w:p w14:paraId="44D9E77D" w14:textId="77777777" w:rsidR="00240F64" w:rsidRDefault="005B211E" w:rsidP="00B230B0">
      <w:pPr>
        <w:pStyle w:val="ListParagraph"/>
        <w:spacing w:before="0" w:after="0" w:line="360" w:lineRule="auto"/>
        <w:rPr>
          <w:rFonts w:eastAsia="Times New Roman" w:cs="Times New Roman"/>
          <w:color w:val="auto"/>
          <w:sz w:val="26"/>
          <w:szCs w:val="26"/>
          <w:lang w:val="vi-VN"/>
        </w:rPr>
      </w:pPr>
      <w:r w:rsidRPr="00B230B0">
        <w:rPr>
          <w:rFonts w:eastAsia="Times New Roman" w:cs="Times New Roman"/>
          <w:color w:val="auto"/>
          <w:sz w:val="26"/>
          <w:szCs w:val="26"/>
          <w:lang w:val="vi-VN"/>
        </w:rPr>
        <w:t xml:space="preserve">+ </w:t>
      </w:r>
      <w:r w:rsidR="00A95282" w:rsidRPr="00A95282">
        <w:rPr>
          <w:rFonts w:eastAsia="Times New Roman" w:cs="Times New Roman"/>
          <w:color w:val="auto"/>
          <w:sz w:val="26"/>
          <w:szCs w:val="26"/>
          <w:lang w:val="vi-VN"/>
        </w:rPr>
        <w:t>Nhận thức của người dân về chính sách, pháp luật về bảo vệ môi trường như thế nào?</w:t>
      </w:r>
    </w:p>
    <w:p w14:paraId="2915184F" w14:textId="6BD09A1F" w:rsidR="005B211E" w:rsidRDefault="00240F64" w:rsidP="00B230B0">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xml:space="preserve">+ </w:t>
      </w:r>
      <w:r w:rsidR="00CC58FC">
        <w:rPr>
          <w:rFonts w:eastAsia="Times New Roman" w:cs="Times New Roman"/>
          <w:color w:val="auto"/>
          <w:sz w:val="26"/>
          <w:szCs w:val="26"/>
          <w:lang w:val="vi-VN"/>
        </w:rPr>
        <w:t>Cách thức</w:t>
      </w:r>
      <w:r>
        <w:rPr>
          <w:rFonts w:eastAsia="Times New Roman" w:cs="Times New Roman"/>
          <w:color w:val="auto"/>
          <w:sz w:val="26"/>
          <w:szCs w:val="26"/>
          <w:lang w:val="vi-VN"/>
        </w:rPr>
        <w:t>, phương pháp truyền thông, phổ biến pháp luật hiệu quả đối với ngời dân tại địa bàn thực hiện dự án là gì?</w:t>
      </w:r>
      <w:r w:rsidR="00CC58FC">
        <w:rPr>
          <w:rFonts w:eastAsia="Times New Roman" w:cs="Times New Roman"/>
          <w:color w:val="auto"/>
          <w:sz w:val="26"/>
          <w:szCs w:val="26"/>
          <w:lang w:val="vi-VN"/>
        </w:rPr>
        <w:t xml:space="preserve">  </w:t>
      </w:r>
    </w:p>
    <w:p w14:paraId="04523907" w14:textId="77777777" w:rsidR="00240F64" w:rsidRDefault="00A95282" w:rsidP="00B230B0">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Hiện trạng ô nhiễm môi trường nước tại 5 xã miền núi huyện Thanh Chương ra sao?</w:t>
      </w:r>
    </w:p>
    <w:p w14:paraId="3128DA59" w14:textId="1AAB816B" w:rsidR="00A95282" w:rsidRDefault="00240F64" w:rsidP="00B230B0">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xml:space="preserve">+ </w:t>
      </w:r>
      <w:r w:rsidR="00CC58FC">
        <w:rPr>
          <w:rFonts w:eastAsia="Times New Roman" w:cs="Times New Roman"/>
          <w:color w:val="auto"/>
          <w:sz w:val="26"/>
          <w:szCs w:val="26"/>
          <w:lang w:val="vi-VN"/>
        </w:rPr>
        <w:t>Rào cản</w:t>
      </w:r>
      <w:r>
        <w:rPr>
          <w:rFonts w:eastAsia="Times New Roman" w:cs="Times New Roman"/>
          <w:color w:val="auto"/>
          <w:sz w:val="26"/>
          <w:szCs w:val="26"/>
          <w:lang w:val="vi-VN"/>
        </w:rPr>
        <w:t xml:space="preserve"> tiếp cận thông tin của người dân là gì?</w:t>
      </w:r>
    </w:p>
    <w:p w14:paraId="47C8CAB5" w14:textId="339A9293" w:rsidR="00A95282" w:rsidRDefault="00A95282" w:rsidP="00B230B0">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Những yếu tố nào tác động đến ô nhiễm môi tr</w:t>
      </w:r>
      <w:r w:rsidR="00240F64">
        <w:rPr>
          <w:rFonts w:eastAsia="Times New Roman" w:cs="Times New Roman"/>
          <w:color w:val="auto"/>
          <w:sz w:val="26"/>
          <w:szCs w:val="26"/>
          <w:lang w:val="vi-VN"/>
        </w:rPr>
        <w:t>ường</w:t>
      </w:r>
      <w:r>
        <w:rPr>
          <w:rFonts w:eastAsia="Times New Roman" w:cs="Times New Roman"/>
          <w:color w:val="auto"/>
          <w:sz w:val="26"/>
          <w:szCs w:val="26"/>
          <w:lang w:val="vi-VN"/>
        </w:rPr>
        <w:t xml:space="preserve"> nước tại 5 xã miền núi huyện Thanh Chương?</w:t>
      </w:r>
    </w:p>
    <w:p w14:paraId="3780B3F8" w14:textId="45941316" w:rsidR="00A95282" w:rsidRPr="00B230B0" w:rsidRDefault="00A95282" w:rsidP="00B230B0">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w:t>
      </w:r>
      <w:r w:rsidR="003726F0">
        <w:rPr>
          <w:rFonts w:eastAsia="Times New Roman" w:cs="Times New Roman"/>
          <w:color w:val="auto"/>
          <w:sz w:val="26"/>
          <w:szCs w:val="26"/>
          <w:lang w:val="vi-VN"/>
        </w:rPr>
        <w:t xml:space="preserve"> </w:t>
      </w:r>
      <w:r w:rsidR="003726F0" w:rsidRPr="003726F0">
        <w:rPr>
          <w:rFonts w:eastAsia="Times New Roman" w:cs="Times New Roman"/>
          <w:color w:val="auto"/>
          <w:sz w:val="26"/>
          <w:szCs w:val="26"/>
          <w:lang w:val="vi-VN"/>
        </w:rPr>
        <w:t>Các giải pháp nào về cơ chế chính sách, quản lý, bảo vệ môi trường</w:t>
      </w:r>
      <w:r w:rsidR="003726F0">
        <w:rPr>
          <w:rFonts w:eastAsia="Times New Roman" w:cs="Times New Roman"/>
          <w:color w:val="auto"/>
          <w:sz w:val="26"/>
          <w:szCs w:val="26"/>
          <w:lang w:val="vi-VN"/>
        </w:rPr>
        <w:t xml:space="preserve"> </w:t>
      </w:r>
      <w:r w:rsidR="00F50539">
        <w:rPr>
          <w:rFonts w:eastAsia="Times New Roman" w:cs="Times New Roman"/>
          <w:color w:val="auto"/>
          <w:sz w:val="26"/>
          <w:szCs w:val="26"/>
          <w:lang w:val="vi-VN"/>
        </w:rPr>
        <w:t>nói chung và môi trường nước nói riêng?</w:t>
      </w:r>
    </w:p>
    <w:p w14:paraId="38325AA2" w14:textId="0A0582ED" w:rsidR="00BA33A0" w:rsidRPr="00B230B0" w:rsidRDefault="00BA33A0" w:rsidP="00B230B0">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Phương</w:t>
      </w:r>
      <w:proofErr w:type="spellEnd"/>
      <w:r w:rsidRPr="00B230B0">
        <w:rPr>
          <w:rFonts w:cs="Times New Roman"/>
          <w:color w:val="auto"/>
          <w:szCs w:val="26"/>
        </w:rPr>
        <w:t xml:space="preserve"> </w:t>
      </w:r>
      <w:proofErr w:type="spellStart"/>
      <w:r w:rsidRPr="00B230B0">
        <w:rPr>
          <w:rFonts w:cs="Times New Roman"/>
          <w:color w:val="auto"/>
          <w:szCs w:val="26"/>
        </w:rPr>
        <w:t>pháp</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36CD575C" w14:textId="77777777" w:rsidR="009177D9" w:rsidRPr="00B230B0" w:rsidRDefault="009177D9" w:rsidP="00B230B0">
      <w:pPr>
        <w:pStyle w:val="ListParagraph"/>
        <w:numPr>
          <w:ilvl w:val="0"/>
          <w:numId w:val="3"/>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điều</w:t>
      </w:r>
      <w:proofErr w:type="spellEnd"/>
      <w:r w:rsidRPr="00B230B0">
        <w:rPr>
          <w:sz w:val="26"/>
          <w:szCs w:val="26"/>
        </w:rPr>
        <w:t xml:space="preserve"> </w:t>
      </w:r>
      <w:proofErr w:type="spellStart"/>
      <w:r w:rsidRPr="00B230B0">
        <w:rPr>
          <w:sz w:val="26"/>
          <w:szCs w:val="26"/>
        </w:rPr>
        <w:t>tra</w:t>
      </w:r>
      <w:proofErr w:type="spellEnd"/>
    </w:p>
    <w:p w14:paraId="7189DCFF" w14:textId="77777777" w:rsidR="009177D9" w:rsidRPr="00B230B0" w:rsidRDefault="009177D9" w:rsidP="00B230B0">
      <w:pPr>
        <w:pStyle w:val="ListParagraph"/>
        <w:numPr>
          <w:ilvl w:val="0"/>
          <w:numId w:val="3"/>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phỏng</w:t>
      </w:r>
      <w:proofErr w:type="spellEnd"/>
      <w:r w:rsidRPr="00B230B0">
        <w:rPr>
          <w:sz w:val="26"/>
          <w:szCs w:val="26"/>
        </w:rPr>
        <w:t xml:space="preserve"> </w:t>
      </w:r>
      <w:proofErr w:type="spellStart"/>
      <w:r w:rsidRPr="00B230B0">
        <w:rPr>
          <w:sz w:val="26"/>
          <w:szCs w:val="26"/>
        </w:rPr>
        <w:t>vấn</w:t>
      </w:r>
      <w:proofErr w:type="spellEnd"/>
    </w:p>
    <w:p w14:paraId="2A3B2911" w14:textId="77777777" w:rsidR="009177D9" w:rsidRPr="00B230B0" w:rsidRDefault="009177D9" w:rsidP="00B230B0">
      <w:pPr>
        <w:pStyle w:val="ListParagraph"/>
        <w:numPr>
          <w:ilvl w:val="0"/>
          <w:numId w:val="3"/>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thu</w:t>
      </w:r>
      <w:proofErr w:type="spellEnd"/>
      <w:r w:rsidRPr="00B230B0">
        <w:rPr>
          <w:sz w:val="26"/>
          <w:szCs w:val="26"/>
        </w:rPr>
        <w:t xml:space="preserve"> </w:t>
      </w:r>
      <w:proofErr w:type="spellStart"/>
      <w:r w:rsidRPr="00B230B0">
        <w:rPr>
          <w:sz w:val="26"/>
          <w:szCs w:val="26"/>
        </w:rPr>
        <w:t>thập</w:t>
      </w:r>
      <w:proofErr w:type="spellEnd"/>
      <w:r w:rsidRPr="00B230B0">
        <w:rPr>
          <w:sz w:val="26"/>
          <w:szCs w:val="26"/>
        </w:rPr>
        <w:t xml:space="preserve"> </w:t>
      </w:r>
      <w:proofErr w:type="spellStart"/>
      <w:r w:rsidRPr="00B230B0">
        <w:rPr>
          <w:sz w:val="26"/>
          <w:szCs w:val="26"/>
        </w:rPr>
        <w:t>và</w:t>
      </w:r>
      <w:proofErr w:type="spellEnd"/>
      <w:r w:rsidRPr="00B230B0">
        <w:rPr>
          <w:sz w:val="26"/>
          <w:szCs w:val="26"/>
        </w:rPr>
        <w:t xml:space="preserve"> </w:t>
      </w:r>
      <w:proofErr w:type="spellStart"/>
      <w:r w:rsidRPr="00B230B0">
        <w:rPr>
          <w:sz w:val="26"/>
          <w:szCs w:val="26"/>
        </w:rPr>
        <w:t>phân</w:t>
      </w:r>
      <w:proofErr w:type="spellEnd"/>
      <w:r w:rsidRPr="00B230B0">
        <w:rPr>
          <w:sz w:val="26"/>
          <w:szCs w:val="26"/>
        </w:rPr>
        <w:t xml:space="preserve"> </w:t>
      </w:r>
      <w:proofErr w:type="spellStart"/>
      <w:r w:rsidRPr="00B230B0">
        <w:rPr>
          <w:sz w:val="26"/>
          <w:szCs w:val="26"/>
        </w:rPr>
        <w:t>tích</w:t>
      </w:r>
      <w:proofErr w:type="spellEnd"/>
      <w:r w:rsidRPr="00B230B0">
        <w:rPr>
          <w:sz w:val="26"/>
          <w:szCs w:val="26"/>
        </w:rPr>
        <w:t xml:space="preserve"> </w:t>
      </w:r>
      <w:proofErr w:type="spellStart"/>
      <w:r w:rsidRPr="00B230B0">
        <w:rPr>
          <w:sz w:val="26"/>
          <w:szCs w:val="26"/>
        </w:rPr>
        <w:t>số</w:t>
      </w:r>
      <w:proofErr w:type="spellEnd"/>
      <w:r w:rsidRPr="00B230B0">
        <w:rPr>
          <w:sz w:val="26"/>
          <w:szCs w:val="26"/>
        </w:rPr>
        <w:t xml:space="preserve"> </w:t>
      </w:r>
      <w:proofErr w:type="spellStart"/>
      <w:r w:rsidRPr="00B230B0">
        <w:rPr>
          <w:sz w:val="26"/>
          <w:szCs w:val="26"/>
        </w:rPr>
        <w:t>liệu</w:t>
      </w:r>
      <w:proofErr w:type="spellEnd"/>
    </w:p>
    <w:p w14:paraId="107C850F" w14:textId="33DC6C80" w:rsidR="009177D9" w:rsidRPr="00B230B0" w:rsidRDefault="009177D9" w:rsidP="00B230B0">
      <w:pPr>
        <w:pStyle w:val="ListParagraph"/>
        <w:numPr>
          <w:ilvl w:val="0"/>
          <w:numId w:val="3"/>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phân</w:t>
      </w:r>
      <w:proofErr w:type="spellEnd"/>
      <w:r w:rsidRPr="00B230B0">
        <w:rPr>
          <w:sz w:val="26"/>
          <w:szCs w:val="26"/>
        </w:rPr>
        <w:t xml:space="preserve"> </w:t>
      </w:r>
      <w:proofErr w:type="spellStart"/>
      <w:r w:rsidRPr="00B230B0">
        <w:rPr>
          <w:sz w:val="26"/>
          <w:szCs w:val="26"/>
        </w:rPr>
        <w:t>tích</w:t>
      </w:r>
      <w:proofErr w:type="spellEnd"/>
      <w:r w:rsidRPr="00B230B0">
        <w:rPr>
          <w:sz w:val="26"/>
          <w:szCs w:val="26"/>
        </w:rPr>
        <w:t xml:space="preserve"> </w:t>
      </w:r>
      <w:proofErr w:type="spellStart"/>
      <w:r w:rsidRPr="00B230B0">
        <w:rPr>
          <w:sz w:val="26"/>
          <w:szCs w:val="26"/>
        </w:rPr>
        <w:t>tổng</w:t>
      </w:r>
      <w:proofErr w:type="spellEnd"/>
      <w:r w:rsidRPr="00B230B0">
        <w:rPr>
          <w:sz w:val="26"/>
          <w:szCs w:val="26"/>
        </w:rPr>
        <w:t xml:space="preserve"> </w:t>
      </w:r>
      <w:proofErr w:type="spellStart"/>
      <w:r w:rsidRPr="00B230B0">
        <w:rPr>
          <w:sz w:val="26"/>
          <w:szCs w:val="26"/>
        </w:rPr>
        <w:t>hợp</w:t>
      </w:r>
      <w:proofErr w:type="spellEnd"/>
    </w:p>
    <w:p w14:paraId="3A789B5F" w14:textId="21610470" w:rsidR="00781275" w:rsidRPr="00B230B0" w:rsidRDefault="00BA33A0" w:rsidP="00B230B0">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420D9730" w14:textId="65BFCDC8" w:rsidR="00921298" w:rsidRDefault="00921298" w:rsidP="0067222D">
      <w:pPr>
        <w:spacing w:before="0" w:after="0" w:line="360" w:lineRule="auto"/>
        <w:rPr>
          <w:rFonts w:cs="Times New Roman"/>
          <w:color w:val="auto"/>
          <w:sz w:val="26"/>
          <w:szCs w:val="26"/>
        </w:rPr>
      </w:pPr>
      <w:r>
        <w:rPr>
          <w:rFonts w:cs="Times New Roman"/>
          <w:color w:val="auto"/>
          <w:sz w:val="26"/>
          <w:szCs w:val="26"/>
        </w:rPr>
        <w:t xml:space="preserve">4.1. </w:t>
      </w:r>
      <w:proofErr w:type="spellStart"/>
      <w:r>
        <w:rPr>
          <w:rFonts w:cs="Times New Roman"/>
          <w:color w:val="auto"/>
          <w:sz w:val="26"/>
          <w:szCs w:val="26"/>
        </w:rPr>
        <w:t>Đối</w:t>
      </w:r>
      <w:proofErr w:type="spellEnd"/>
      <w:r>
        <w:rPr>
          <w:rFonts w:cs="Times New Roman"/>
          <w:color w:val="auto"/>
          <w:sz w:val="26"/>
          <w:szCs w:val="26"/>
        </w:rPr>
        <w:t xml:space="preserve"> </w:t>
      </w:r>
      <w:proofErr w:type="spellStart"/>
      <w:r>
        <w:rPr>
          <w:rFonts w:cs="Times New Roman"/>
          <w:color w:val="auto"/>
          <w:sz w:val="26"/>
          <w:szCs w:val="26"/>
        </w:rPr>
        <w:t>với</w:t>
      </w:r>
      <w:proofErr w:type="spellEnd"/>
      <w:r>
        <w:rPr>
          <w:rFonts w:cs="Times New Roman"/>
          <w:color w:val="auto"/>
          <w:sz w:val="26"/>
          <w:szCs w:val="26"/>
        </w:rPr>
        <w:t xml:space="preserve"> </w:t>
      </w:r>
      <w:proofErr w:type="spellStart"/>
      <w:r>
        <w:rPr>
          <w:rFonts w:cs="Times New Roman"/>
          <w:color w:val="auto"/>
          <w:sz w:val="26"/>
          <w:szCs w:val="26"/>
        </w:rPr>
        <w:t>chuyên</w:t>
      </w:r>
      <w:proofErr w:type="spellEnd"/>
      <w:r>
        <w:rPr>
          <w:rFonts w:cs="Times New Roman"/>
          <w:color w:val="auto"/>
          <w:sz w:val="26"/>
          <w:szCs w:val="26"/>
        </w:rPr>
        <w:t xml:space="preserve"> </w:t>
      </w:r>
      <w:proofErr w:type="spellStart"/>
      <w:r>
        <w:rPr>
          <w:rFonts w:cs="Times New Roman"/>
          <w:color w:val="auto"/>
          <w:sz w:val="26"/>
          <w:szCs w:val="26"/>
        </w:rPr>
        <w:t>gia</w:t>
      </w:r>
      <w:proofErr w:type="spellEnd"/>
      <w:r>
        <w:rPr>
          <w:rFonts w:cs="Times New Roman"/>
          <w:color w:val="auto"/>
          <w:sz w:val="26"/>
          <w:szCs w:val="26"/>
        </w:rPr>
        <w:t xml:space="preserve"> </w:t>
      </w:r>
      <w:proofErr w:type="spellStart"/>
      <w:r>
        <w:rPr>
          <w:rFonts w:cs="Times New Roman"/>
          <w:color w:val="auto"/>
          <w:sz w:val="26"/>
          <w:szCs w:val="26"/>
        </w:rPr>
        <w:t>xây</w:t>
      </w:r>
      <w:proofErr w:type="spellEnd"/>
      <w:r>
        <w:rPr>
          <w:rFonts w:cs="Times New Roman"/>
          <w:color w:val="auto"/>
          <w:sz w:val="26"/>
          <w:szCs w:val="26"/>
        </w:rPr>
        <w:t xml:space="preserve"> </w:t>
      </w:r>
      <w:proofErr w:type="spellStart"/>
      <w:r>
        <w:rPr>
          <w:rFonts w:cs="Times New Roman"/>
          <w:color w:val="auto"/>
          <w:sz w:val="26"/>
          <w:szCs w:val="26"/>
        </w:rPr>
        <w:t>dựng</w:t>
      </w:r>
      <w:proofErr w:type="spellEnd"/>
      <w:r>
        <w:rPr>
          <w:rFonts w:cs="Times New Roman"/>
          <w:color w:val="auto"/>
          <w:sz w:val="26"/>
          <w:szCs w:val="26"/>
        </w:rPr>
        <w:t xml:space="preserve"> </w:t>
      </w:r>
      <w:proofErr w:type="spellStart"/>
      <w:r>
        <w:rPr>
          <w:rFonts w:cs="Times New Roman"/>
          <w:color w:val="auto"/>
          <w:sz w:val="26"/>
          <w:szCs w:val="26"/>
        </w:rPr>
        <w:t>công</w:t>
      </w:r>
      <w:proofErr w:type="spellEnd"/>
      <w:r>
        <w:rPr>
          <w:rFonts w:cs="Times New Roman"/>
          <w:color w:val="auto"/>
          <w:sz w:val="26"/>
          <w:szCs w:val="26"/>
        </w:rPr>
        <w:t xml:space="preserve"> </w:t>
      </w:r>
      <w:proofErr w:type="spellStart"/>
      <w:r>
        <w:rPr>
          <w:rFonts w:cs="Times New Roman"/>
          <w:color w:val="auto"/>
          <w:sz w:val="26"/>
          <w:szCs w:val="26"/>
        </w:rPr>
        <w:t>cụ</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w:t>
      </w:r>
      <w:proofErr w:type="spellStart"/>
      <w:r>
        <w:rPr>
          <w:rFonts w:cs="Times New Roman"/>
          <w:color w:val="auto"/>
          <w:sz w:val="26"/>
          <w:szCs w:val="26"/>
        </w:rPr>
        <w:t>phân</w:t>
      </w:r>
      <w:proofErr w:type="spellEnd"/>
      <w:r>
        <w:rPr>
          <w:rFonts w:cs="Times New Roman"/>
          <w:color w:val="auto"/>
          <w:sz w:val="26"/>
          <w:szCs w:val="26"/>
        </w:rPr>
        <w:t xml:space="preserve"> </w:t>
      </w:r>
      <w:proofErr w:type="spellStart"/>
      <w:r>
        <w:rPr>
          <w:rFonts w:cs="Times New Roman"/>
          <w:color w:val="auto"/>
          <w:sz w:val="26"/>
          <w:szCs w:val="26"/>
        </w:rPr>
        <w:t>tích</w:t>
      </w:r>
      <w:proofErr w:type="spellEnd"/>
      <w:r>
        <w:rPr>
          <w:rFonts w:cs="Times New Roman"/>
          <w:color w:val="auto"/>
          <w:sz w:val="26"/>
          <w:szCs w:val="26"/>
        </w:rPr>
        <w:t xml:space="preserve"> </w:t>
      </w:r>
      <w:proofErr w:type="spellStart"/>
      <w:r>
        <w:rPr>
          <w:rFonts w:cs="Times New Roman"/>
          <w:color w:val="auto"/>
          <w:sz w:val="26"/>
          <w:szCs w:val="26"/>
        </w:rPr>
        <w:t>kết</w:t>
      </w:r>
      <w:proofErr w:type="spellEnd"/>
      <w:r>
        <w:rPr>
          <w:rFonts w:cs="Times New Roman"/>
          <w:color w:val="auto"/>
          <w:sz w:val="26"/>
          <w:szCs w:val="26"/>
        </w:rPr>
        <w:t xml:space="preserve"> </w:t>
      </w:r>
      <w:proofErr w:type="spellStart"/>
      <w:r>
        <w:rPr>
          <w:rFonts w:cs="Times New Roman"/>
          <w:color w:val="auto"/>
          <w:sz w:val="26"/>
          <w:szCs w:val="26"/>
        </w:rPr>
        <w:t>quả</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p>
    <w:p w14:paraId="11438642" w14:textId="5180A98A" w:rsidR="00BA33A0" w:rsidRDefault="00BA33A0" w:rsidP="00B230B0">
      <w:pPr>
        <w:spacing w:before="0" w:after="0" w:line="360" w:lineRule="auto"/>
        <w:ind w:firstLine="720"/>
        <w:rPr>
          <w:rFonts w:cs="Times New Roman"/>
          <w:color w:val="auto"/>
          <w:sz w:val="26"/>
          <w:szCs w:val="26"/>
        </w:rPr>
      </w:pPr>
      <w:r w:rsidRPr="00B230B0">
        <w:rPr>
          <w:rFonts w:cs="Times New Roman"/>
          <w:color w:val="auto"/>
          <w:sz w:val="26"/>
          <w:szCs w:val="26"/>
        </w:rPr>
        <w:t xml:space="preserve">- </w:t>
      </w:r>
      <w:proofErr w:type="spellStart"/>
      <w:r w:rsidRPr="00B230B0">
        <w:rPr>
          <w:rFonts w:cs="Times New Roman"/>
          <w:color w:val="auto"/>
          <w:sz w:val="26"/>
          <w:szCs w:val="26"/>
        </w:rPr>
        <w:t>Một</w:t>
      </w:r>
      <w:proofErr w:type="spellEnd"/>
      <w:r w:rsidRPr="00B230B0">
        <w:rPr>
          <w:rFonts w:cs="Times New Roman"/>
          <w:color w:val="auto"/>
          <w:sz w:val="26"/>
          <w:szCs w:val="26"/>
        </w:rPr>
        <w:t xml:space="preserve"> </w:t>
      </w:r>
      <w:proofErr w:type="spellStart"/>
      <w:r w:rsidRPr="00B230B0">
        <w:rPr>
          <w:rFonts w:cs="Times New Roman"/>
          <w:color w:val="auto"/>
          <w:sz w:val="26"/>
          <w:szCs w:val="26"/>
        </w:rPr>
        <w:t>bộ</w:t>
      </w:r>
      <w:proofErr w:type="spellEnd"/>
      <w:r w:rsidRPr="00B230B0">
        <w:rPr>
          <w:rFonts w:cs="Times New Roman"/>
          <w:color w:val="auto"/>
          <w:sz w:val="26"/>
          <w:szCs w:val="26"/>
        </w:rPr>
        <w:t xml:space="preserve"> </w:t>
      </w:r>
      <w:proofErr w:type="spellStart"/>
      <w:r w:rsidRPr="00B230B0">
        <w:rPr>
          <w:rFonts w:cs="Times New Roman"/>
          <w:color w:val="auto"/>
          <w:sz w:val="26"/>
          <w:szCs w:val="26"/>
        </w:rPr>
        <w:t>công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cụ</w:t>
      </w:r>
      <w:proofErr w:type="spellEnd"/>
      <w:r w:rsidRPr="00B230B0">
        <w:rPr>
          <w:rFonts w:cs="Times New Roman"/>
          <w:color w:val="auto"/>
          <w:sz w:val="26"/>
          <w:szCs w:val="26"/>
        </w:rPr>
        <w:t xml:space="preserve"> </w:t>
      </w:r>
      <w:proofErr w:type="spellStart"/>
      <w:r w:rsidRPr="00B230B0">
        <w:rPr>
          <w:rFonts w:cs="Times New Roman"/>
          <w:color w:val="auto"/>
          <w:sz w:val="26"/>
          <w:szCs w:val="26"/>
        </w:rPr>
        <w:t>khảo</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sát</w:t>
      </w:r>
      <w:proofErr w:type="spellEnd"/>
      <w:r w:rsidRPr="00B230B0">
        <w:rPr>
          <w:rFonts w:cs="Times New Roman"/>
          <w:color w:val="auto"/>
          <w:sz w:val="26"/>
          <w:szCs w:val="26"/>
        </w:rPr>
        <w:t xml:space="preserve"> </w:t>
      </w:r>
      <w:proofErr w:type="spellStart"/>
      <w:r w:rsidRPr="00B230B0">
        <w:rPr>
          <w:rFonts w:cs="Times New Roman"/>
          <w:color w:val="auto"/>
          <w:sz w:val="26"/>
          <w:szCs w:val="26"/>
        </w:rPr>
        <w:t>gồm</w:t>
      </w:r>
      <w:proofErr w:type="spellEnd"/>
      <w:r w:rsidR="00722D27">
        <w:rPr>
          <w:rFonts w:cs="Times New Roman"/>
          <w:color w:val="auto"/>
          <w:sz w:val="26"/>
          <w:szCs w:val="26"/>
        </w:rPr>
        <w:t xml:space="preserve">: </w:t>
      </w:r>
      <w:proofErr w:type="spellStart"/>
      <w:r w:rsidR="00722D27">
        <w:rPr>
          <w:rFonts w:cs="Times New Roman"/>
          <w:color w:val="auto"/>
          <w:sz w:val="26"/>
          <w:szCs w:val="26"/>
        </w:rPr>
        <w:t>Phương</w:t>
      </w:r>
      <w:proofErr w:type="spellEnd"/>
      <w:r w:rsidR="00722D27">
        <w:rPr>
          <w:rFonts w:cs="Times New Roman"/>
          <w:color w:val="auto"/>
          <w:sz w:val="26"/>
          <w:szCs w:val="26"/>
        </w:rPr>
        <w:t xml:space="preserve"> </w:t>
      </w:r>
      <w:proofErr w:type="spellStart"/>
      <w:r w:rsidR="00722D27">
        <w:rPr>
          <w:rFonts w:cs="Times New Roman"/>
          <w:color w:val="auto"/>
          <w:sz w:val="26"/>
          <w:szCs w:val="26"/>
        </w:rPr>
        <w:t>án</w:t>
      </w:r>
      <w:proofErr w:type="spellEnd"/>
      <w:r w:rsidR="00722D27">
        <w:rPr>
          <w:rFonts w:cs="Times New Roman"/>
          <w:color w:val="auto"/>
          <w:sz w:val="26"/>
          <w:szCs w:val="26"/>
        </w:rPr>
        <w:t xml:space="preserve"> </w:t>
      </w:r>
      <w:proofErr w:type="spellStart"/>
      <w:r w:rsidR="00722D27">
        <w:rPr>
          <w:rFonts w:cs="Times New Roman"/>
          <w:color w:val="auto"/>
          <w:sz w:val="26"/>
          <w:szCs w:val="26"/>
        </w:rPr>
        <w:t>khảo</w:t>
      </w:r>
      <w:proofErr w:type="spellEnd"/>
      <w:r w:rsidR="00722D27">
        <w:rPr>
          <w:rFonts w:cs="Times New Roman"/>
          <w:color w:val="auto"/>
          <w:sz w:val="26"/>
          <w:szCs w:val="26"/>
        </w:rPr>
        <w:t xml:space="preserve"> </w:t>
      </w:r>
      <w:proofErr w:type="spellStart"/>
      <w:r w:rsidR="00722D27">
        <w:rPr>
          <w:rFonts w:cs="Times New Roman"/>
          <w:color w:val="auto"/>
          <w:sz w:val="26"/>
          <w:szCs w:val="26"/>
        </w:rPr>
        <w:t>sát</w:t>
      </w:r>
      <w:proofErr w:type="spellEnd"/>
      <w:r w:rsidR="00722D27">
        <w:rPr>
          <w:rFonts w:cs="Times New Roman"/>
          <w:color w:val="auto"/>
          <w:sz w:val="26"/>
          <w:szCs w:val="26"/>
        </w:rPr>
        <w:t>,</w:t>
      </w:r>
      <w:r w:rsidRPr="00B230B0">
        <w:rPr>
          <w:rFonts w:cs="Times New Roman"/>
          <w:color w:val="auto"/>
          <w:sz w:val="26"/>
          <w:szCs w:val="26"/>
        </w:rPr>
        <w:t xml:space="preserve"> </w:t>
      </w:r>
      <w:proofErr w:type="spellStart"/>
      <w:r w:rsidRPr="00B230B0">
        <w:rPr>
          <w:rFonts w:cs="Times New Roman"/>
          <w:color w:val="auto"/>
          <w:sz w:val="26"/>
          <w:szCs w:val="26"/>
        </w:rPr>
        <w:t>bảng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phỏng</w:t>
      </w:r>
      <w:proofErr w:type="spellEnd"/>
      <w:r w:rsidRPr="00B230B0">
        <w:rPr>
          <w:rFonts w:cs="Times New Roman"/>
          <w:color w:val="auto"/>
          <w:sz w:val="26"/>
          <w:szCs w:val="26"/>
        </w:rPr>
        <w:t xml:space="preserve"> </w:t>
      </w:r>
      <w:proofErr w:type="spellStart"/>
      <w:r w:rsidR="009177D9" w:rsidRPr="00B230B0">
        <w:rPr>
          <w:rFonts w:cs="Times New Roman"/>
          <w:color w:val="auto"/>
          <w:sz w:val="26"/>
          <w:szCs w:val="26"/>
        </w:rPr>
        <w:t>vấn</w:t>
      </w:r>
      <w:proofErr w:type="spellEnd"/>
      <w:r w:rsidR="00141FFA" w:rsidRPr="00B230B0">
        <w:rPr>
          <w:rFonts w:cs="Times New Roman"/>
          <w:color w:val="auto"/>
          <w:sz w:val="26"/>
          <w:szCs w:val="26"/>
          <w:lang w:val="vi-VN"/>
        </w:rPr>
        <w:t>, phiếu khảo sát</w:t>
      </w:r>
      <w:r w:rsidRPr="00B230B0">
        <w:rPr>
          <w:rFonts w:cs="Times New Roman"/>
          <w:color w:val="auto"/>
          <w:sz w:val="26"/>
          <w:szCs w:val="26"/>
        </w:rPr>
        <w:t xml:space="preserve">. </w:t>
      </w:r>
    </w:p>
    <w:p w14:paraId="66825C74" w14:textId="1A59E40F" w:rsidR="00BA33A0" w:rsidRDefault="00BA33A0" w:rsidP="00B230B0">
      <w:pPr>
        <w:spacing w:before="0" w:after="0" w:line="360" w:lineRule="auto"/>
        <w:ind w:firstLine="720"/>
        <w:rPr>
          <w:rFonts w:cs="Times New Roman"/>
          <w:color w:val="auto"/>
          <w:sz w:val="26"/>
          <w:szCs w:val="26"/>
          <w:lang w:val="vi-VN"/>
        </w:rPr>
      </w:pPr>
      <w:r w:rsidRPr="00B230B0">
        <w:rPr>
          <w:rFonts w:cs="Times New Roman"/>
          <w:color w:val="auto"/>
          <w:sz w:val="26"/>
          <w:szCs w:val="26"/>
        </w:rPr>
        <w:t xml:space="preserve">- </w:t>
      </w:r>
      <w:proofErr w:type="spellStart"/>
      <w:r w:rsidRPr="00B230B0">
        <w:rPr>
          <w:rFonts w:cs="Times New Roman"/>
          <w:color w:val="auto"/>
          <w:sz w:val="26"/>
          <w:szCs w:val="26"/>
        </w:rPr>
        <w:t>Một</w:t>
      </w:r>
      <w:proofErr w:type="spellEnd"/>
      <w:r w:rsidRPr="00B230B0">
        <w:rPr>
          <w:rFonts w:cs="Times New Roman"/>
          <w:color w:val="auto"/>
          <w:sz w:val="26"/>
          <w:szCs w:val="26"/>
        </w:rPr>
        <w:t xml:space="preserve"> </w:t>
      </w:r>
      <w:proofErr w:type="spellStart"/>
      <w:r w:rsidRPr="00B230B0">
        <w:rPr>
          <w:rFonts w:cs="Times New Roman"/>
          <w:color w:val="auto"/>
          <w:sz w:val="26"/>
          <w:szCs w:val="26"/>
        </w:rPr>
        <w:t>bảng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phân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tích</w:t>
      </w:r>
      <w:proofErr w:type="spellEnd"/>
      <w:r w:rsidRPr="00B230B0">
        <w:rPr>
          <w:rFonts w:cs="Times New Roman"/>
          <w:color w:val="auto"/>
          <w:sz w:val="26"/>
          <w:szCs w:val="26"/>
        </w:rPr>
        <w:t xml:space="preserve"> </w:t>
      </w:r>
      <w:proofErr w:type="spellStart"/>
      <w:r w:rsidRPr="00B230B0">
        <w:rPr>
          <w:rFonts w:cs="Times New Roman"/>
          <w:color w:val="auto"/>
          <w:sz w:val="26"/>
          <w:szCs w:val="26"/>
        </w:rPr>
        <w:t>số</w:t>
      </w:r>
      <w:proofErr w:type="spellEnd"/>
      <w:r w:rsidRPr="00B230B0">
        <w:rPr>
          <w:rFonts w:cs="Times New Roman"/>
          <w:color w:val="auto"/>
          <w:sz w:val="26"/>
          <w:szCs w:val="26"/>
        </w:rPr>
        <w:t xml:space="preserve"> </w:t>
      </w:r>
      <w:proofErr w:type="spellStart"/>
      <w:r w:rsidRPr="00B230B0">
        <w:rPr>
          <w:rFonts w:cs="Times New Roman"/>
          <w:color w:val="auto"/>
          <w:sz w:val="26"/>
          <w:szCs w:val="26"/>
        </w:rPr>
        <w:t>liệu</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thông</w:t>
      </w:r>
      <w:proofErr w:type="spellEnd"/>
      <w:r w:rsidRPr="00B230B0">
        <w:rPr>
          <w:rFonts w:cs="Times New Roman"/>
          <w:color w:val="auto"/>
          <w:sz w:val="26"/>
          <w:szCs w:val="26"/>
        </w:rPr>
        <w:t xml:space="preserve"> tin </w:t>
      </w:r>
      <w:proofErr w:type="spellStart"/>
      <w:r w:rsidRPr="00B230B0">
        <w:rPr>
          <w:rFonts w:cs="Times New Roman"/>
          <w:color w:val="auto"/>
          <w:sz w:val="26"/>
          <w:szCs w:val="26"/>
        </w:rPr>
        <w:t>thu</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thập</w:t>
      </w:r>
      <w:proofErr w:type="spellEnd"/>
      <w:r w:rsidRPr="00B230B0">
        <w:rPr>
          <w:rFonts w:cs="Times New Roman"/>
          <w:color w:val="auto"/>
          <w:sz w:val="26"/>
          <w:szCs w:val="26"/>
        </w:rPr>
        <w:t xml:space="preserve"> </w:t>
      </w:r>
      <w:proofErr w:type="spellStart"/>
      <w:r w:rsidR="009177D9" w:rsidRPr="00B230B0">
        <w:rPr>
          <w:rFonts w:cs="Times New Roman"/>
          <w:color w:val="auto"/>
          <w:sz w:val="26"/>
          <w:szCs w:val="26"/>
        </w:rPr>
        <w:t>được</w:t>
      </w:r>
      <w:proofErr w:type="spellEnd"/>
      <w:r w:rsidR="009177D9" w:rsidRPr="00B230B0">
        <w:rPr>
          <w:rFonts w:cs="Times New Roman"/>
          <w:color w:val="auto"/>
          <w:sz w:val="26"/>
          <w:szCs w:val="26"/>
          <w:lang w:val="vi-VN"/>
        </w:rPr>
        <w:t>.</w:t>
      </w:r>
    </w:p>
    <w:p w14:paraId="66671226" w14:textId="5710DB43" w:rsidR="00921298" w:rsidRDefault="00921298" w:rsidP="00B230B0">
      <w:pPr>
        <w:spacing w:before="0" w:after="0" w:line="360" w:lineRule="auto"/>
        <w:ind w:firstLine="720"/>
        <w:rPr>
          <w:rFonts w:cs="Times New Roman"/>
          <w:color w:val="auto"/>
          <w:sz w:val="26"/>
          <w:szCs w:val="26"/>
          <w:lang w:val="vi-VN"/>
        </w:rPr>
      </w:pPr>
      <w:r>
        <w:rPr>
          <w:rFonts w:cs="Times New Roman"/>
          <w:color w:val="auto"/>
          <w:sz w:val="26"/>
          <w:szCs w:val="26"/>
          <w:lang w:val="vi-VN"/>
        </w:rPr>
        <w:t>- Một báo cáo kết quả khảo sát.</w:t>
      </w:r>
    </w:p>
    <w:p w14:paraId="3CB87221" w14:textId="61CA4F48" w:rsidR="00921298" w:rsidRDefault="00921298" w:rsidP="0067222D">
      <w:pPr>
        <w:spacing w:before="0" w:after="0" w:line="360" w:lineRule="auto"/>
        <w:rPr>
          <w:rFonts w:cs="Times New Roman"/>
          <w:color w:val="auto"/>
          <w:sz w:val="26"/>
          <w:szCs w:val="26"/>
          <w:lang w:val="vi-VN"/>
        </w:rPr>
      </w:pPr>
      <w:r>
        <w:rPr>
          <w:rFonts w:cs="Times New Roman"/>
          <w:color w:val="auto"/>
          <w:sz w:val="26"/>
          <w:szCs w:val="26"/>
          <w:lang w:val="vi-VN"/>
        </w:rPr>
        <w:t>4.2. Đối với cán bộ khảo sát</w:t>
      </w:r>
    </w:p>
    <w:p w14:paraId="29506096" w14:textId="7294AB51" w:rsidR="00921298" w:rsidRPr="0067222D" w:rsidRDefault="00921298" w:rsidP="00921298">
      <w:pPr>
        <w:spacing w:before="0" w:after="0" w:line="360" w:lineRule="auto"/>
        <w:ind w:firstLine="720"/>
        <w:rPr>
          <w:rFonts w:cs="Times New Roman"/>
          <w:color w:val="auto"/>
          <w:sz w:val="26"/>
          <w:szCs w:val="26"/>
        </w:rPr>
      </w:pPr>
      <w:r>
        <w:rPr>
          <w:rFonts w:cs="Times New Roman"/>
          <w:color w:val="auto"/>
          <w:sz w:val="26"/>
          <w:szCs w:val="26"/>
        </w:rPr>
        <w:t xml:space="preserve">- 05 </w:t>
      </w:r>
      <w:proofErr w:type="spellStart"/>
      <w:r>
        <w:rPr>
          <w:rFonts w:cs="Times New Roman"/>
          <w:color w:val="auto"/>
          <w:sz w:val="26"/>
          <w:szCs w:val="26"/>
        </w:rPr>
        <w:t>bộ</w:t>
      </w:r>
      <w:proofErr w:type="spellEnd"/>
      <w:r>
        <w:rPr>
          <w:rFonts w:cs="Times New Roman"/>
          <w:color w:val="auto"/>
          <w:sz w:val="26"/>
          <w:szCs w:val="26"/>
        </w:rPr>
        <w:t xml:space="preserve"> </w:t>
      </w:r>
      <w:proofErr w:type="spellStart"/>
      <w:r>
        <w:rPr>
          <w:rFonts w:cs="Times New Roman"/>
          <w:color w:val="auto"/>
          <w:sz w:val="26"/>
          <w:szCs w:val="26"/>
        </w:rPr>
        <w:t>hồ</w:t>
      </w:r>
      <w:proofErr w:type="spellEnd"/>
      <w:r>
        <w:rPr>
          <w:rFonts w:cs="Times New Roman"/>
          <w:color w:val="auto"/>
          <w:sz w:val="26"/>
          <w:szCs w:val="26"/>
        </w:rPr>
        <w:t xml:space="preserve"> </w:t>
      </w:r>
      <w:proofErr w:type="spellStart"/>
      <w:r>
        <w:rPr>
          <w:rFonts w:cs="Times New Roman"/>
          <w:color w:val="auto"/>
          <w:sz w:val="26"/>
          <w:szCs w:val="26"/>
        </w:rPr>
        <w:t>sơ</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w:t>
      </w:r>
      <w:proofErr w:type="spellStart"/>
      <w:r>
        <w:rPr>
          <w:rFonts w:cs="Times New Roman"/>
          <w:color w:val="auto"/>
          <w:sz w:val="26"/>
          <w:szCs w:val="26"/>
        </w:rPr>
        <w:t>của</w:t>
      </w:r>
      <w:proofErr w:type="spellEnd"/>
      <w:r>
        <w:rPr>
          <w:rFonts w:cs="Times New Roman"/>
          <w:color w:val="auto"/>
          <w:sz w:val="26"/>
          <w:szCs w:val="26"/>
        </w:rPr>
        <w:t xml:space="preserve"> 05 </w:t>
      </w:r>
      <w:proofErr w:type="spellStart"/>
      <w:r>
        <w:rPr>
          <w:rFonts w:cs="Times New Roman"/>
          <w:color w:val="auto"/>
          <w:sz w:val="26"/>
          <w:szCs w:val="26"/>
        </w:rPr>
        <w:t>xã</w:t>
      </w:r>
      <w:proofErr w:type="spellEnd"/>
      <w:r>
        <w:rPr>
          <w:rFonts w:cs="Times New Roman"/>
          <w:color w:val="auto"/>
          <w:sz w:val="26"/>
          <w:szCs w:val="26"/>
        </w:rPr>
        <w:t xml:space="preserve"> </w:t>
      </w:r>
      <w:proofErr w:type="spellStart"/>
      <w:r>
        <w:rPr>
          <w:rFonts w:cs="Times New Roman"/>
          <w:color w:val="auto"/>
          <w:sz w:val="26"/>
          <w:szCs w:val="26"/>
        </w:rPr>
        <w:t>thuộc</w:t>
      </w:r>
      <w:proofErr w:type="spellEnd"/>
      <w:r>
        <w:rPr>
          <w:rFonts w:cs="Times New Roman"/>
          <w:color w:val="auto"/>
          <w:sz w:val="26"/>
          <w:szCs w:val="26"/>
        </w:rPr>
        <w:t xml:space="preserve"> </w:t>
      </w:r>
      <w:proofErr w:type="spellStart"/>
      <w:r>
        <w:rPr>
          <w:rFonts w:cs="Times New Roman"/>
          <w:color w:val="auto"/>
          <w:sz w:val="26"/>
          <w:szCs w:val="26"/>
        </w:rPr>
        <w:t>địa</w:t>
      </w:r>
      <w:proofErr w:type="spellEnd"/>
      <w:r>
        <w:rPr>
          <w:rFonts w:cs="Times New Roman"/>
          <w:color w:val="auto"/>
          <w:sz w:val="26"/>
          <w:szCs w:val="26"/>
        </w:rPr>
        <w:t xml:space="preserve"> </w:t>
      </w:r>
      <w:proofErr w:type="spellStart"/>
      <w:r>
        <w:rPr>
          <w:rFonts w:cs="Times New Roman"/>
          <w:color w:val="auto"/>
          <w:sz w:val="26"/>
          <w:szCs w:val="26"/>
        </w:rPr>
        <w:t>bàn</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bao </w:t>
      </w:r>
      <w:proofErr w:type="spellStart"/>
      <w:r>
        <w:rPr>
          <w:rFonts w:cs="Times New Roman"/>
          <w:color w:val="auto"/>
          <w:sz w:val="26"/>
          <w:szCs w:val="26"/>
        </w:rPr>
        <w:t>gồm</w:t>
      </w:r>
      <w:proofErr w:type="spellEnd"/>
      <w:r>
        <w:rPr>
          <w:rFonts w:cs="Times New Roman"/>
          <w:color w:val="auto"/>
          <w:sz w:val="26"/>
          <w:szCs w:val="26"/>
        </w:rPr>
        <w:t xml:space="preserve">: </w:t>
      </w:r>
      <w:proofErr w:type="spellStart"/>
      <w:r>
        <w:rPr>
          <w:rFonts w:cs="Times New Roman"/>
          <w:color w:val="auto"/>
          <w:sz w:val="26"/>
          <w:szCs w:val="26"/>
        </w:rPr>
        <w:t>danh</w:t>
      </w:r>
      <w:proofErr w:type="spellEnd"/>
      <w:r>
        <w:rPr>
          <w:rFonts w:cs="Times New Roman"/>
          <w:color w:val="auto"/>
          <w:sz w:val="26"/>
          <w:szCs w:val="26"/>
        </w:rPr>
        <w:t xml:space="preserve"> </w:t>
      </w:r>
      <w:proofErr w:type="spellStart"/>
      <w:r>
        <w:rPr>
          <w:rFonts w:cs="Times New Roman"/>
          <w:color w:val="auto"/>
          <w:sz w:val="26"/>
          <w:szCs w:val="26"/>
        </w:rPr>
        <w:t>sách</w:t>
      </w:r>
      <w:proofErr w:type="spellEnd"/>
      <w:r>
        <w:rPr>
          <w:rFonts w:cs="Times New Roman"/>
          <w:color w:val="auto"/>
          <w:sz w:val="26"/>
          <w:szCs w:val="26"/>
        </w:rPr>
        <w:t xml:space="preserve"> </w:t>
      </w:r>
      <w:proofErr w:type="spellStart"/>
      <w:r>
        <w:rPr>
          <w:rFonts w:cs="Times New Roman"/>
          <w:color w:val="auto"/>
          <w:sz w:val="26"/>
          <w:szCs w:val="26"/>
        </w:rPr>
        <w:t>người</w:t>
      </w:r>
      <w:proofErr w:type="spellEnd"/>
      <w:r>
        <w:rPr>
          <w:rFonts w:cs="Times New Roman"/>
          <w:color w:val="auto"/>
          <w:sz w:val="26"/>
          <w:szCs w:val="26"/>
        </w:rPr>
        <w:t xml:space="preserve"> </w:t>
      </w:r>
      <w:proofErr w:type="spellStart"/>
      <w:r>
        <w:rPr>
          <w:rFonts w:cs="Times New Roman"/>
          <w:color w:val="auto"/>
          <w:sz w:val="26"/>
          <w:szCs w:val="26"/>
        </w:rPr>
        <w:t>được</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w:t>
      </w:r>
      <w:proofErr w:type="spellStart"/>
      <w:r>
        <w:rPr>
          <w:rFonts w:cs="Times New Roman"/>
          <w:color w:val="auto"/>
          <w:sz w:val="26"/>
          <w:szCs w:val="26"/>
        </w:rPr>
        <w:t>có</w:t>
      </w:r>
      <w:proofErr w:type="spellEnd"/>
      <w:r>
        <w:rPr>
          <w:rFonts w:cs="Times New Roman"/>
          <w:color w:val="auto"/>
          <w:sz w:val="26"/>
          <w:szCs w:val="26"/>
        </w:rPr>
        <w:t xml:space="preserve"> </w:t>
      </w:r>
      <w:proofErr w:type="spellStart"/>
      <w:r>
        <w:rPr>
          <w:rFonts w:cs="Times New Roman"/>
          <w:color w:val="auto"/>
          <w:sz w:val="26"/>
          <w:szCs w:val="26"/>
        </w:rPr>
        <w:t>đầy</w:t>
      </w:r>
      <w:proofErr w:type="spellEnd"/>
      <w:r>
        <w:rPr>
          <w:rFonts w:cs="Times New Roman"/>
          <w:color w:val="auto"/>
          <w:sz w:val="26"/>
          <w:szCs w:val="26"/>
        </w:rPr>
        <w:t xml:space="preserve"> </w:t>
      </w:r>
      <w:proofErr w:type="spellStart"/>
      <w:r>
        <w:rPr>
          <w:rFonts w:cs="Times New Roman"/>
          <w:color w:val="auto"/>
          <w:sz w:val="26"/>
          <w:szCs w:val="26"/>
        </w:rPr>
        <w:t>đủ</w:t>
      </w:r>
      <w:proofErr w:type="spellEnd"/>
      <w:r>
        <w:rPr>
          <w:rFonts w:cs="Times New Roman"/>
          <w:color w:val="auto"/>
          <w:sz w:val="26"/>
          <w:szCs w:val="26"/>
        </w:rPr>
        <w:t xml:space="preserve"> </w:t>
      </w:r>
      <w:proofErr w:type="spellStart"/>
      <w:r>
        <w:rPr>
          <w:rFonts w:cs="Times New Roman"/>
          <w:color w:val="auto"/>
          <w:sz w:val="26"/>
          <w:szCs w:val="26"/>
        </w:rPr>
        <w:t>thông</w:t>
      </w:r>
      <w:proofErr w:type="spellEnd"/>
      <w:r>
        <w:rPr>
          <w:rFonts w:cs="Times New Roman"/>
          <w:color w:val="auto"/>
          <w:sz w:val="26"/>
          <w:szCs w:val="26"/>
        </w:rPr>
        <w:t xml:space="preserve"> tin, </w:t>
      </w:r>
      <w:proofErr w:type="spellStart"/>
      <w:r>
        <w:rPr>
          <w:rFonts w:cs="Times New Roman"/>
          <w:color w:val="auto"/>
          <w:sz w:val="26"/>
          <w:szCs w:val="26"/>
        </w:rPr>
        <w:t>chữ</w:t>
      </w:r>
      <w:proofErr w:type="spellEnd"/>
      <w:r>
        <w:rPr>
          <w:rFonts w:cs="Times New Roman"/>
          <w:color w:val="auto"/>
          <w:sz w:val="26"/>
          <w:szCs w:val="26"/>
        </w:rPr>
        <w:t xml:space="preserve"> </w:t>
      </w:r>
      <w:proofErr w:type="spellStart"/>
      <w:r>
        <w:rPr>
          <w:rFonts w:cs="Times New Roman"/>
          <w:color w:val="auto"/>
          <w:sz w:val="26"/>
          <w:szCs w:val="26"/>
        </w:rPr>
        <w:t>ký</w:t>
      </w:r>
      <w:proofErr w:type="spellEnd"/>
      <w:r>
        <w:rPr>
          <w:rFonts w:cs="Times New Roman"/>
          <w:color w:val="auto"/>
          <w:sz w:val="26"/>
          <w:szCs w:val="26"/>
        </w:rPr>
        <w:t xml:space="preserve"> </w:t>
      </w:r>
      <w:proofErr w:type="spellStart"/>
      <w:r>
        <w:rPr>
          <w:rFonts w:cs="Times New Roman"/>
          <w:color w:val="auto"/>
          <w:sz w:val="26"/>
          <w:szCs w:val="26"/>
        </w:rPr>
        <w:t>của</w:t>
      </w:r>
      <w:proofErr w:type="spellEnd"/>
      <w:r>
        <w:rPr>
          <w:rFonts w:cs="Times New Roman"/>
          <w:color w:val="auto"/>
          <w:sz w:val="26"/>
          <w:szCs w:val="26"/>
        </w:rPr>
        <w:t xml:space="preserve"> </w:t>
      </w:r>
      <w:proofErr w:type="spellStart"/>
      <w:r>
        <w:rPr>
          <w:rFonts w:cs="Times New Roman"/>
          <w:color w:val="auto"/>
          <w:sz w:val="26"/>
          <w:szCs w:val="26"/>
        </w:rPr>
        <w:t>người</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w:t>
      </w:r>
      <w:proofErr w:type="spellStart"/>
      <w:r>
        <w:rPr>
          <w:rFonts w:cs="Times New Roman"/>
          <w:color w:val="auto"/>
          <w:sz w:val="26"/>
          <w:szCs w:val="26"/>
        </w:rPr>
        <w:t>phiếu</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w:t>
      </w:r>
      <w:proofErr w:type="spellStart"/>
      <w:r>
        <w:rPr>
          <w:rFonts w:cs="Times New Roman"/>
          <w:color w:val="auto"/>
          <w:sz w:val="26"/>
          <w:szCs w:val="26"/>
        </w:rPr>
        <w:t>đã</w:t>
      </w:r>
      <w:proofErr w:type="spellEnd"/>
      <w:r>
        <w:rPr>
          <w:rFonts w:cs="Times New Roman"/>
          <w:color w:val="auto"/>
          <w:sz w:val="26"/>
          <w:szCs w:val="26"/>
        </w:rPr>
        <w:t xml:space="preserve"> </w:t>
      </w:r>
      <w:proofErr w:type="spellStart"/>
      <w:r>
        <w:rPr>
          <w:rFonts w:cs="Times New Roman"/>
          <w:color w:val="auto"/>
          <w:sz w:val="26"/>
          <w:szCs w:val="26"/>
        </w:rPr>
        <w:t>hoàn</w:t>
      </w:r>
      <w:proofErr w:type="spellEnd"/>
      <w:r>
        <w:rPr>
          <w:rFonts w:cs="Times New Roman"/>
          <w:color w:val="auto"/>
          <w:sz w:val="26"/>
          <w:szCs w:val="26"/>
        </w:rPr>
        <w:t xml:space="preserve"> </w:t>
      </w:r>
      <w:proofErr w:type="spellStart"/>
      <w:r>
        <w:rPr>
          <w:rFonts w:cs="Times New Roman"/>
          <w:color w:val="auto"/>
          <w:sz w:val="26"/>
          <w:szCs w:val="26"/>
        </w:rPr>
        <w:t>thiện</w:t>
      </w:r>
      <w:proofErr w:type="spellEnd"/>
      <w:r>
        <w:rPr>
          <w:rFonts w:cs="Times New Roman"/>
          <w:color w:val="auto"/>
          <w:sz w:val="26"/>
          <w:szCs w:val="26"/>
        </w:rPr>
        <w:t xml:space="preserve">, </w:t>
      </w:r>
      <w:proofErr w:type="spellStart"/>
      <w:r>
        <w:rPr>
          <w:rFonts w:cs="Times New Roman"/>
          <w:color w:val="auto"/>
          <w:sz w:val="26"/>
          <w:szCs w:val="26"/>
        </w:rPr>
        <w:t>bảng</w:t>
      </w:r>
      <w:proofErr w:type="spellEnd"/>
      <w:r>
        <w:rPr>
          <w:rFonts w:cs="Times New Roman"/>
          <w:color w:val="auto"/>
          <w:sz w:val="26"/>
          <w:szCs w:val="26"/>
        </w:rPr>
        <w:t xml:space="preserve"> </w:t>
      </w:r>
      <w:proofErr w:type="spellStart"/>
      <w:r>
        <w:rPr>
          <w:rFonts w:cs="Times New Roman"/>
          <w:color w:val="auto"/>
          <w:sz w:val="26"/>
          <w:szCs w:val="26"/>
        </w:rPr>
        <w:t>hỏi</w:t>
      </w:r>
      <w:proofErr w:type="spellEnd"/>
      <w:r>
        <w:rPr>
          <w:rFonts w:cs="Times New Roman"/>
          <w:color w:val="auto"/>
          <w:sz w:val="26"/>
          <w:szCs w:val="26"/>
        </w:rPr>
        <w:t xml:space="preserve"> </w:t>
      </w:r>
      <w:proofErr w:type="spellStart"/>
      <w:r>
        <w:rPr>
          <w:rFonts w:cs="Times New Roman"/>
          <w:color w:val="auto"/>
          <w:sz w:val="26"/>
          <w:szCs w:val="26"/>
        </w:rPr>
        <w:t>đã</w:t>
      </w:r>
      <w:proofErr w:type="spellEnd"/>
      <w:r>
        <w:rPr>
          <w:rFonts w:cs="Times New Roman"/>
          <w:color w:val="auto"/>
          <w:sz w:val="26"/>
          <w:szCs w:val="26"/>
        </w:rPr>
        <w:t xml:space="preserve"> </w:t>
      </w:r>
      <w:proofErr w:type="spellStart"/>
      <w:r>
        <w:rPr>
          <w:rFonts w:cs="Times New Roman"/>
          <w:color w:val="auto"/>
          <w:sz w:val="26"/>
          <w:szCs w:val="26"/>
        </w:rPr>
        <w:t>hoàn</w:t>
      </w:r>
      <w:proofErr w:type="spellEnd"/>
      <w:r>
        <w:rPr>
          <w:rFonts w:cs="Times New Roman"/>
          <w:color w:val="auto"/>
          <w:sz w:val="26"/>
          <w:szCs w:val="26"/>
        </w:rPr>
        <w:t xml:space="preserve"> </w:t>
      </w:r>
      <w:proofErr w:type="spellStart"/>
      <w:r>
        <w:rPr>
          <w:rFonts w:cs="Times New Roman"/>
          <w:color w:val="auto"/>
          <w:sz w:val="26"/>
          <w:szCs w:val="26"/>
        </w:rPr>
        <w:t>thiện</w:t>
      </w:r>
      <w:proofErr w:type="spellEnd"/>
      <w:r>
        <w:rPr>
          <w:rFonts w:cs="Times New Roman"/>
          <w:color w:val="auto"/>
          <w:sz w:val="26"/>
          <w:szCs w:val="26"/>
        </w:rPr>
        <w:t>.</w:t>
      </w:r>
    </w:p>
    <w:p w14:paraId="2908EDA2" w14:textId="5C59824F" w:rsidR="00781275" w:rsidRPr="00B230B0" w:rsidRDefault="00722D27" w:rsidP="00B230B0">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Số lượng và y</w:t>
      </w:r>
      <w:r w:rsidR="00781275" w:rsidRPr="00B230B0">
        <w:rPr>
          <w:rFonts w:cs="Times New Roman"/>
          <w:color w:val="auto"/>
          <w:szCs w:val="26"/>
          <w:lang w:val="vi-VN"/>
        </w:rPr>
        <w:t>êu cầu</w:t>
      </w:r>
      <w:r w:rsidR="00F8480D">
        <w:rPr>
          <w:rFonts w:cs="Times New Roman"/>
          <w:color w:val="auto"/>
          <w:szCs w:val="26"/>
          <w:lang w:val="vi-VN"/>
        </w:rPr>
        <w:t xml:space="preserve"> về tư vấn</w:t>
      </w:r>
      <w:r w:rsidR="00781275" w:rsidRPr="00B230B0">
        <w:rPr>
          <w:rFonts w:cs="Times New Roman"/>
          <w:color w:val="auto"/>
          <w:szCs w:val="26"/>
          <w:lang w:val="vi-VN"/>
        </w:rPr>
        <w:t>:</w:t>
      </w:r>
    </w:p>
    <w:p w14:paraId="7EE54AD1" w14:textId="36588992" w:rsidR="00722D27" w:rsidRDefault="00722D27" w:rsidP="0067222D">
      <w:pPr>
        <w:spacing w:before="0" w:after="0" w:line="360" w:lineRule="auto"/>
        <w:ind w:firstLine="709"/>
        <w:rPr>
          <w:sz w:val="26"/>
          <w:szCs w:val="26"/>
          <w:lang w:val="vi-VN"/>
        </w:rPr>
      </w:pPr>
      <w:r>
        <w:rPr>
          <w:sz w:val="26"/>
          <w:szCs w:val="26"/>
          <w:lang w:val="vi-VN"/>
        </w:rPr>
        <w:t>5.1. Chuyên gia xây dựng công cụ khảo sát, phân tích kết quả khảo sát</w:t>
      </w:r>
    </w:p>
    <w:p w14:paraId="7DA27E14" w14:textId="59F018B6" w:rsidR="00722D27" w:rsidRDefault="00722D27" w:rsidP="0067222D">
      <w:pPr>
        <w:spacing w:before="0" w:after="0" w:line="360" w:lineRule="auto"/>
        <w:ind w:firstLine="709"/>
        <w:rPr>
          <w:sz w:val="26"/>
          <w:szCs w:val="26"/>
          <w:lang w:val="vi-VN"/>
        </w:rPr>
      </w:pPr>
      <w:r>
        <w:rPr>
          <w:sz w:val="26"/>
          <w:szCs w:val="26"/>
          <w:lang w:val="vi-VN"/>
        </w:rPr>
        <w:t>- Số lượng: 1 người</w:t>
      </w:r>
    </w:p>
    <w:p w14:paraId="6AF0D1A9" w14:textId="0BBECBEF" w:rsidR="00722D27" w:rsidRDefault="00722D27" w:rsidP="0067222D">
      <w:pPr>
        <w:spacing w:before="0" w:after="0" w:line="360" w:lineRule="auto"/>
        <w:ind w:firstLine="709"/>
        <w:rPr>
          <w:sz w:val="26"/>
          <w:szCs w:val="26"/>
          <w:lang w:val="vi-VN"/>
        </w:rPr>
      </w:pPr>
      <w:r>
        <w:rPr>
          <w:sz w:val="26"/>
          <w:szCs w:val="26"/>
          <w:lang w:val="vi-VN"/>
        </w:rPr>
        <w:t>- Yêu cầu trình độ chuyên môn:</w:t>
      </w:r>
    </w:p>
    <w:p w14:paraId="0960648A" w14:textId="77777777" w:rsidR="00722D27" w:rsidRPr="00B230B0" w:rsidRDefault="00722D27" w:rsidP="00921298">
      <w:pPr>
        <w:spacing w:before="0" w:after="0" w:line="360" w:lineRule="auto"/>
        <w:ind w:firstLine="709"/>
        <w:rPr>
          <w:sz w:val="26"/>
          <w:szCs w:val="26"/>
          <w:lang w:val="vi-VN"/>
        </w:rPr>
      </w:pPr>
      <w:r w:rsidRPr="00B230B0">
        <w:rPr>
          <w:sz w:val="26"/>
          <w:szCs w:val="26"/>
          <w:lang w:val="vi-VN"/>
        </w:rPr>
        <w:t>+ Trình độ chuyên môn: Đại học chuyên ngành luật, công tác xã hội, xã hội học;</w:t>
      </w:r>
    </w:p>
    <w:p w14:paraId="51FDA87F" w14:textId="77777777" w:rsidR="00722D27" w:rsidRPr="00B230B0" w:rsidRDefault="00722D27" w:rsidP="00921298">
      <w:pPr>
        <w:spacing w:before="0" w:after="0" w:line="360" w:lineRule="auto"/>
        <w:ind w:firstLine="709"/>
        <w:rPr>
          <w:sz w:val="26"/>
          <w:szCs w:val="26"/>
          <w:lang w:val="vi-VN"/>
        </w:rPr>
      </w:pPr>
      <w:r w:rsidRPr="00B230B0">
        <w:rPr>
          <w:sz w:val="26"/>
          <w:szCs w:val="26"/>
          <w:lang w:val="vi-VN"/>
        </w:rPr>
        <w:lastRenderedPageBreak/>
        <w:t>+ Kiến thức chung về các vấn đề kinh tế – xã hội của nông thôn, miền núi (đặc biệt là vùng dân tộc thiểu số);</w:t>
      </w:r>
    </w:p>
    <w:p w14:paraId="0B35E9FB" w14:textId="591401A9" w:rsidR="00722D27" w:rsidRPr="00B230B0" w:rsidRDefault="00722D27" w:rsidP="00921298">
      <w:pPr>
        <w:spacing w:before="0" w:after="0" w:line="360" w:lineRule="auto"/>
        <w:ind w:firstLine="709"/>
        <w:rPr>
          <w:sz w:val="26"/>
          <w:szCs w:val="26"/>
          <w:lang w:val="vi-VN"/>
        </w:rPr>
      </w:pPr>
      <w:r w:rsidRPr="00B230B0">
        <w:rPr>
          <w:sz w:val="26"/>
          <w:szCs w:val="26"/>
          <w:lang w:val="vi-VN"/>
        </w:rPr>
        <w:t>+ Có khả năng làm việc độc lập cũng như</w:t>
      </w:r>
      <w:r>
        <w:rPr>
          <w:sz w:val="26"/>
          <w:szCs w:val="26"/>
          <w:lang w:val="vi-VN"/>
        </w:rPr>
        <w:t xml:space="preserve"> làm việc</w:t>
      </w:r>
      <w:r w:rsidRPr="00B230B0">
        <w:rPr>
          <w:sz w:val="26"/>
          <w:szCs w:val="26"/>
          <w:lang w:val="vi-VN"/>
        </w:rPr>
        <w:t xml:space="preserve"> theo nhóm;</w:t>
      </w:r>
    </w:p>
    <w:p w14:paraId="2E5DED7E" w14:textId="77777777" w:rsidR="00722D27" w:rsidRPr="00B230B0" w:rsidRDefault="00722D27" w:rsidP="00921298">
      <w:pPr>
        <w:spacing w:before="0" w:after="0" w:line="360" w:lineRule="auto"/>
        <w:ind w:firstLine="709"/>
        <w:rPr>
          <w:sz w:val="26"/>
          <w:szCs w:val="26"/>
          <w:lang w:val="vi-VN"/>
        </w:rPr>
      </w:pPr>
      <w:r w:rsidRPr="00B230B0">
        <w:rPr>
          <w:sz w:val="26"/>
          <w:szCs w:val="26"/>
          <w:lang w:val="vi-VN"/>
        </w:rPr>
        <w:t>+ Kỹ năng lập kế hoạch;</w:t>
      </w:r>
    </w:p>
    <w:p w14:paraId="646CD429" w14:textId="77777777" w:rsidR="00722D27" w:rsidRDefault="00722D27" w:rsidP="00921298">
      <w:pPr>
        <w:spacing w:before="0" w:after="0" w:line="360" w:lineRule="auto"/>
        <w:ind w:firstLine="709"/>
        <w:rPr>
          <w:sz w:val="26"/>
          <w:szCs w:val="26"/>
          <w:lang w:val="vi-VN"/>
        </w:rPr>
      </w:pPr>
      <w:r w:rsidRPr="00B230B0">
        <w:rPr>
          <w:sz w:val="26"/>
          <w:szCs w:val="26"/>
          <w:lang w:val="vi-VN"/>
        </w:rPr>
        <w:t>+ Kỹ năng báo cáo miệng và viết báo cáo;</w:t>
      </w:r>
    </w:p>
    <w:p w14:paraId="3E141D7C" w14:textId="77777777" w:rsidR="00722D27" w:rsidRDefault="00722D27" w:rsidP="00921298">
      <w:pPr>
        <w:spacing w:before="0" w:after="0" w:line="360" w:lineRule="auto"/>
        <w:ind w:firstLine="709"/>
        <w:rPr>
          <w:sz w:val="26"/>
          <w:szCs w:val="26"/>
          <w:lang w:val="vi-VN"/>
        </w:rPr>
      </w:pPr>
      <w:r>
        <w:rPr>
          <w:sz w:val="26"/>
          <w:szCs w:val="26"/>
          <w:lang w:val="vi-VN"/>
        </w:rPr>
        <w:t>+ Biết và nắm được các phương pháp điều tra xã hội học, xử lý và phân tích số liệu.</w:t>
      </w:r>
    </w:p>
    <w:p w14:paraId="76BE5980" w14:textId="4DEBDC11" w:rsidR="00722D27" w:rsidRDefault="00722D27" w:rsidP="0067222D">
      <w:pPr>
        <w:spacing w:before="0" w:after="0" w:line="360" w:lineRule="auto"/>
        <w:ind w:firstLine="709"/>
        <w:rPr>
          <w:sz w:val="26"/>
          <w:szCs w:val="26"/>
          <w:lang w:val="vi-VN"/>
        </w:rPr>
      </w:pPr>
      <w:r>
        <w:rPr>
          <w:sz w:val="26"/>
          <w:szCs w:val="26"/>
          <w:lang w:val="vi-VN"/>
        </w:rPr>
        <w:t xml:space="preserve">- Nội dung công việc cần thực hiện: </w:t>
      </w:r>
    </w:p>
    <w:p w14:paraId="5C3B7E18" w14:textId="6F10726C" w:rsidR="00722D27" w:rsidRDefault="00722D27" w:rsidP="0067222D">
      <w:pPr>
        <w:spacing w:before="0" w:after="0" w:line="360" w:lineRule="auto"/>
        <w:ind w:firstLine="709"/>
        <w:rPr>
          <w:rFonts w:cs="Times New Roman"/>
          <w:color w:val="auto"/>
          <w:sz w:val="26"/>
          <w:szCs w:val="26"/>
        </w:rPr>
      </w:pPr>
      <w:r>
        <w:rPr>
          <w:rFonts w:cs="Times New Roman"/>
          <w:color w:val="auto"/>
          <w:sz w:val="26"/>
          <w:szCs w:val="26"/>
        </w:rPr>
        <w:t xml:space="preserve">+ </w:t>
      </w:r>
      <w:proofErr w:type="spellStart"/>
      <w:r>
        <w:rPr>
          <w:rFonts w:cs="Times New Roman"/>
          <w:color w:val="auto"/>
          <w:sz w:val="26"/>
          <w:szCs w:val="26"/>
        </w:rPr>
        <w:t>Xây</w:t>
      </w:r>
      <w:proofErr w:type="spellEnd"/>
      <w:r>
        <w:rPr>
          <w:rFonts w:cs="Times New Roman"/>
          <w:color w:val="auto"/>
          <w:sz w:val="26"/>
          <w:szCs w:val="26"/>
        </w:rPr>
        <w:t xml:space="preserve"> </w:t>
      </w:r>
      <w:proofErr w:type="spellStart"/>
      <w:r>
        <w:rPr>
          <w:rFonts w:cs="Times New Roman"/>
          <w:color w:val="auto"/>
          <w:sz w:val="26"/>
          <w:szCs w:val="26"/>
        </w:rPr>
        <w:t>dựng</w:t>
      </w:r>
      <w:proofErr w:type="spellEnd"/>
      <w:r>
        <w:rPr>
          <w:rFonts w:cs="Times New Roman"/>
          <w:color w:val="auto"/>
          <w:sz w:val="26"/>
          <w:szCs w:val="26"/>
        </w:rPr>
        <w:t xml:space="preserve"> </w:t>
      </w:r>
      <w:proofErr w:type="spellStart"/>
      <w:r>
        <w:rPr>
          <w:rFonts w:cs="Times New Roman"/>
          <w:color w:val="auto"/>
          <w:sz w:val="26"/>
          <w:szCs w:val="26"/>
        </w:rPr>
        <w:t>phương</w:t>
      </w:r>
      <w:proofErr w:type="spellEnd"/>
      <w:r>
        <w:rPr>
          <w:rFonts w:cs="Times New Roman"/>
          <w:color w:val="auto"/>
          <w:sz w:val="26"/>
          <w:szCs w:val="26"/>
        </w:rPr>
        <w:t xml:space="preserve"> </w:t>
      </w:r>
      <w:proofErr w:type="spellStart"/>
      <w:r>
        <w:rPr>
          <w:rFonts w:cs="Times New Roman"/>
          <w:color w:val="auto"/>
          <w:sz w:val="26"/>
          <w:szCs w:val="26"/>
        </w:rPr>
        <w:t>án</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w:t>
      </w:r>
      <w:proofErr w:type="spellStart"/>
      <w:r>
        <w:rPr>
          <w:rFonts w:cs="Times New Roman"/>
          <w:color w:val="auto"/>
          <w:sz w:val="26"/>
          <w:szCs w:val="26"/>
        </w:rPr>
        <w:t>dân</w:t>
      </w:r>
      <w:proofErr w:type="spellEnd"/>
      <w:r>
        <w:rPr>
          <w:rFonts w:cs="Times New Roman"/>
          <w:color w:val="auto"/>
          <w:sz w:val="26"/>
          <w:szCs w:val="26"/>
        </w:rPr>
        <w:t xml:space="preserve"> </w:t>
      </w:r>
      <w:proofErr w:type="spellStart"/>
      <w:r>
        <w:rPr>
          <w:rFonts w:cs="Times New Roman"/>
          <w:color w:val="auto"/>
          <w:sz w:val="26"/>
          <w:szCs w:val="26"/>
        </w:rPr>
        <w:t>cư</w:t>
      </w:r>
      <w:proofErr w:type="spellEnd"/>
      <w:r>
        <w:rPr>
          <w:rFonts w:cs="Times New Roman"/>
          <w:color w:val="auto"/>
          <w:sz w:val="26"/>
          <w:szCs w:val="26"/>
        </w:rPr>
        <w:t>.</w:t>
      </w:r>
    </w:p>
    <w:p w14:paraId="65028AAD" w14:textId="405B6B95" w:rsidR="00722D27" w:rsidRDefault="00722D27" w:rsidP="0067222D">
      <w:pPr>
        <w:spacing w:before="0" w:after="0" w:line="360" w:lineRule="auto"/>
        <w:ind w:firstLine="709"/>
        <w:rPr>
          <w:rFonts w:cs="Times New Roman"/>
          <w:color w:val="auto"/>
          <w:sz w:val="26"/>
          <w:szCs w:val="26"/>
        </w:rPr>
      </w:pPr>
      <w:r>
        <w:rPr>
          <w:rFonts w:cs="Times New Roman"/>
          <w:color w:val="auto"/>
          <w:sz w:val="26"/>
          <w:szCs w:val="26"/>
        </w:rPr>
        <w:t xml:space="preserve">+ </w:t>
      </w:r>
      <w:proofErr w:type="spellStart"/>
      <w:r>
        <w:rPr>
          <w:rFonts w:cs="Times New Roman"/>
          <w:color w:val="auto"/>
          <w:sz w:val="26"/>
          <w:szCs w:val="26"/>
        </w:rPr>
        <w:t>Xây</w:t>
      </w:r>
      <w:proofErr w:type="spellEnd"/>
      <w:r>
        <w:rPr>
          <w:rFonts w:cs="Times New Roman"/>
          <w:color w:val="auto"/>
          <w:sz w:val="26"/>
          <w:szCs w:val="26"/>
        </w:rPr>
        <w:t xml:space="preserve"> </w:t>
      </w:r>
      <w:proofErr w:type="spellStart"/>
      <w:r>
        <w:rPr>
          <w:rFonts w:cs="Times New Roman"/>
          <w:color w:val="auto"/>
          <w:sz w:val="26"/>
          <w:szCs w:val="26"/>
        </w:rPr>
        <w:t>dựng</w:t>
      </w:r>
      <w:proofErr w:type="spellEnd"/>
      <w:r>
        <w:rPr>
          <w:rFonts w:cs="Times New Roman"/>
          <w:color w:val="auto"/>
          <w:sz w:val="26"/>
          <w:szCs w:val="26"/>
        </w:rPr>
        <w:t xml:space="preserve"> </w:t>
      </w:r>
      <w:proofErr w:type="spellStart"/>
      <w:r>
        <w:rPr>
          <w:rFonts w:cs="Times New Roman"/>
          <w:color w:val="auto"/>
          <w:sz w:val="26"/>
          <w:szCs w:val="26"/>
        </w:rPr>
        <w:t>bộ</w:t>
      </w:r>
      <w:proofErr w:type="spellEnd"/>
      <w:r>
        <w:rPr>
          <w:rFonts w:cs="Times New Roman"/>
          <w:color w:val="auto"/>
          <w:sz w:val="26"/>
          <w:szCs w:val="26"/>
        </w:rPr>
        <w:t xml:space="preserve"> </w:t>
      </w:r>
      <w:proofErr w:type="spellStart"/>
      <w:r>
        <w:rPr>
          <w:rFonts w:cs="Times New Roman"/>
          <w:color w:val="auto"/>
          <w:sz w:val="26"/>
          <w:szCs w:val="26"/>
        </w:rPr>
        <w:t>công</w:t>
      </w:r>
      <w:proofErr w:type="spellEnd"/>
      <w:r>
        <w:rPr>
          <w:rFonts w:cs="Times New Roman"/>
          <w:color w:val="auto"/>
          <w:sz w:val="26"/>
          <w:szCs w:val="26"/>
        </w:rPr>
        <w:t xml:space="preserve"> </w:t>
      </w:r>
      <w:proofErr w:type="spellStart"/>
      <w:r>
        <w:rPr>
          <w:rFonts w:cs="Times New Roman"/>
          <w:color w:val="auto"/>
          <w:sz w:val="26"/>
          <w:szCs w:val="26"/>
        </w:rPr>
        <w:t>cụ</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w:t>
      </w:r>
      <w:proofErr w:type="spellStart"/>
      <w:r>
        <w:rPr>
          <w:rFonts w:cs="Times New Roman"/>
          <w:color w:val="auto"/>
          <w:sz w:val="26"/>
          <w:szCs w:val="26"/>
        </w:rPr>
        <w:t>gồm</w:t>
      </w:r>
      <w:proofErr w:type="spellEnd"/>
      <w:r>
        <w:rPr>
          <w:rFonts w:cs="Times New Roman"/>
          <w:color w:val="auto"/>
          <w:sz w:val="26"/>
          <w:szCs w:val="26"/>
        </w:rPr>
        <w:t xml:space="preserve">: 2 </w:t>
      </w:r>
      <w:proofErr w:type="spellStart"/>
      <w:r>
        <w:rPr>
          <w:rFonts w:cs="Times New Roman"/>
          <w:color w:val="auto"/>
          <w:sz w:val="26"/>
          <w:szCs w:val="26"/>
        </w:rPr>
        <w:t>mẫu</w:t>
      </w:r>
      <w:proofErr w:type="spellEnd"/>
      <w:r>
        <w:rPr>
          <w:rFonts w:cs="Times New Roman"/>
          <w:color w:val="auto"/>
          <w:sz w:val="26"/>
          <w:szCs w:val="26"/>
        </w:rPr>
        <w:t xml:space="preserve"> </w:t>
      </w:r>
      <w:proofErr w:type="spellStart"/>
      <w:r>
        <w:rPr>
          <w:rFonts w:cs="Times New Roman"/>
          <w:color w:val="auto"/>
          <w:sz w:val="26"/>
          <w:szCs w:val="26"/>
        </w:rPr>
        <w:t>phiếu</w:t>
      </w:r>
      <w:proofErr w:type="spellEnd"/>
      <w:r>
        <w:rPr>
          <w:rFonts w:cs="Times New Roman"/>
          <w:color w:val="auto"/>
          <w:sz w:val="26"/>
          <w:szCs w:val="26"/>
        </w:rPr>
        <w:t xml:space="preserve"> </w:t>
      </w:r>
      <w:proofErr w:type="spellStart"/>
      <w:r>
        <w:rPr>
          <w:rFonts w:cs="Times New Roman"/>
          <w:color w:val="auto"/>
          <w:sz w:val="26"/>
          <w:szCs w:val="26"/>
        </w:rPr>
        <w:t>khảo</w:t>
      </w:r>
      <w:proofErr w:type="spellEnd"/>
      <w:r>
        <w:rPr>
          <w:rFonts w:cs="Times New Roman"/>
          <w:color w:val="auto"/>
          <w:sz w:val="26"/>
          <w:szCs w:val="26"/>
        </w:rPr>
        <w:t xml:space="preserve"> </w:t>
      </w:r>
      <w:proofErr w:type="spellStart"/>
      <w:r>
        <w:rPr>
          <w:rFonts w:cs="Times New Roman"/>
          <w:color w:val="auto"/>
          <w:sz w:val="26"/>
          <w:szCs w:val="26"/>
        </w:rPr>
        <w:t>sát</w:t>
      </w:r>
      <w:proofErr w:type="spellEnd"/>
      <w:r>
        <w:rPr>
          <w:rFonts w:cs="Times New Roman"/>
          <w:color w:val="auto"/>
          <w:sz w:val="26"/>
          <w:szCs w:val="26"/>
        </w:rPr>
        <w:t xml:space="preserve">, 3 </w:t>
      </w:r>
      <w:proofErr w:type="spellStart"/>
      <w:r>
        <w:rPr>
          <w:rFonts w:cs="Times New Roman"/>
          <w:color w:val="auto"/>
          <w:sz w:val="26"/>
          <w:szCs w:val="26"/>
        </w:rPr>
        <w:t>mẫu</w:t>
      </w:r>
      <w:proofErr w:type="spellEnd"/>
      <w:r>
        <w:rPr>
          <w:rFonts w:cs="Times New Roman"/>
          <w:color w:val="auto"/>
          <w:sz w:val="26"/>
          <w:szCs w:val="26"/>
        </w:rPr>
        <w:t xml:space="preserve"> </w:t>
      </w:r>
      <w:proofErr w:type="spellStart"/>
      <w:r>
        <w:rPr>
          <w:rFonts w:cs="Times New Roman"/>
          <w:color w:val="auto"/>
          <w:sz w:val="26"/>
          <w:szCs w:val="26"/>
        </w:rPr>
        <w:t>bảng</w:t>
      </w:r>
      <w:proofErr w:type="spellEnd"/>
      <w:r>
        <w:rPr>
          <w:rFonts w:cs="Times New Roman"/>
          <w:color w:val="auto"/>
          <w:sz w:val="26"/>
          <w:szCs w:val="26"/>
        </w:rPr>
        <w:t xml:space="preserve"> </w:t>
      </w:r>
      <w:proofErr w:type="spellStart"/>
      <w:r>
        <w:rPr>
          <w:rFonts w:cs="Times New Roman"/>
          <w:color w:val="auto"/>
          <w:sz w:val="26"/>
          <w:szCs w:val="26"/>
        </w:rPr>
        <w:t>hỏi</w:t>
      </w:r>
      <w:proofErr w:type="spellEnd"/>
    </w:p>
    <w:p w14:paraId="0E3B1002" w14:textId="643D14F4" w:rsidR="00722D27" w:rsidRDefault="00722D27" w:rsidP="0067222D">
      <w:pPr>
        <w:spacing w:before="0" w:after="0" w:line="360" w:lineRule="auto"/>
        <w:ind w:firstLine="709"/>
        <w:rPr>
          <w:rFonts w:cs="Times New Roman"/>
          <w:color w:val="auto"/>
          <w:sz w:val="26"/>
          <w:szCs w:val="26"/>
        </w:rPr>
      </w:pPr>
      <w:r>
        <w:rPr>
          <w:rFonts w:cs="Times New Roman"/>
          <w:color w:val="auto"/>
          <w:sz w:val="26"/>
          <w:szCs w:val="26"/>
        </w:rPr>
        <w:t xml:space="preserve">+ </w:t>
      </w:r>
      <w:proofErr w:type="spellStart"/>
      <w:r w:rsidR="00921298">
        <w:rPr>
          <w:rFonts w:cs="Times New Roman"/>
          <w:color w:val="auto"/>
          <w:sz w:val="26"/>
          <w:szCs w:val="26"/>
        </w:rPr>
        <w:t>Phân</w:t>
      </w:r>
      <w:proofErr w:type="spellEnd"/>
      <w:r w:rsidR="00921298">
        <w:rPr>
          <w:rFonts w:cs="Times New Roman"/>
          <w:color w:val="auto"/>
          <w:sz w:val="26"/>
          <w:szCs w:val="26"/>
        </w:rPr>
        <w:t xml:space="preserve"> </w:t>
      </w:r>
      <w:proofErr w:type="spellStart"/>
      <w:r w:rsidR="00921298">
        <w:rPr>
          <w:rFonts w:cs="Times New Roman"/>
          <w:color w:val="auto"/>
          <w:sz w:val="26"/>
          <w:szCs w:val="26"/>
        </w:rPr>
        <w:t>tích</w:t>
      </w:r>
      <w:proofErr w:type="spellEnd"/>
      <w:r w:rsidR="00921298">
        <w:rPr>
          <w:rFonts w:cs="Times New Roman"/>
          <w:color w:val="auto"/>
          <w:sz w:val="26"/>
          <w:szCs w:val="26"/>
        </w:rPr>
        <w:t xml:space="preserve"> </w:t>
      </w:r>
      <w:proofErr w:type="spellStart"/>
      <w:r w:rsidR="00921298">
        <w:rPr>
          <w:rFonts w:cs="Times New Roman"/>
          <w:color w:val="auto"/>
          <w:sz w:val="26"/>
          <w:szCs w:val="26"/>
        </w:rPr>
        <w:t>kết</w:t>
      </w:r>
      <w:proofErr w:type="spellEnd"/>
      <w:r w:rsidR="00921298">
        <w:rPr>
          <w:rFonts w:cs="Times New Roman"/>
          <w:color w:val="auto"/>
          <w:sz w:val="26"/>
          <w:szCs w:val="26"/>
        </w:rPr>
        <w:t xml:space="preserve"> </w:t>
      </w:r>
      <w:proofErr w:type="spellStart"/>
      <w:r w:rsidR="00921298">
        <w:rPr>
          <w:rFonts w:cs="Times New Roman"/>
          <w:color w:val="auto"/>
          <w:sz w:val="26"/>
          <w:szCs w:val="26"/>
        </w:rPr>
        <w:t>quả</w:t>
      </w:r>
      <w:proofErr w:type="spellEnd"/>
      <w:r w:rsidR="00921298">
        <w:rPr>
          <w:rFonts w:cs="Times New Roman"/>
          <w:color w:val="auto"/>
          <w:sz w:val="26"/>
          <w:szCs w:val="26"/>
        </w:rPr>
        <w:t xml:space="preserve"> </w:t>
      </w:r>
      <w:proofErr w:type="spellStart"/>
      <w:r w:rsidR="00921298">
        <w:rPr>
          <w:rFonts w:cs="Times New Roman"/>
          <w:color w:val="auto"/>
          <w:sz w:val="26"/>
          <w:szCs w:val="26"/>
        </w:rPr>
        <w:t>khảo</w:t>
      </w:r>
      <w:proofErr w:type="spellEnd"/>
      <w:r w:rsidR="00921298">
        <w:rPr>
          <w:rFonts w:cs="Times New Roman"/>
          <w:color w:val="auto"/>
          <w:sz w:val="26"/>
          <w:szCs w:val="26"/>
        </w:rPr>
        <w:t xml:space="preserve"> </w:t>
      </w:r>
      <w:proofErr w:type="spellStart"/>
      <w:r w:rsidR="00921298">
        <w:rPr>
          <w:rFonts w:cs="Times New Roman"/>
          <w:color w:val="auto"/>
          <w:sz w:val="26"/>
          <w:szCs w:val="26"/>
        </w:rPr>
        <w:t>sát</w:t>
      </w:r>
      <w:proofErr w:type="spellEnd"/>
    </w:p>
    <w:p w14:paraId="558ADF50" w14:textId="32DAEB35" w:rsidR="00722D27" w:rsidRDefault="00722D27" w:rsidP="0067222D">
      <w:pPr>
        <w:spacing w:before="0" w:after="0" w:line="360" w:lineRule="auto"/>
        <w:ind w:firstLine="709"/>
        <w:rPr>
          <w:sz w:val="26"/>
          <w:szCs w:val="26"/>
          <w:lang w:val="vi-VN"/>
        </w:rPr>
      </w:pPr>
      <w:r>
        <w:rPr>
          <w:sz w:val="26"/>
          <w:szCs w:val="26"/>
          <w:lang w:val="vi-VN"/>
        </w:rPr>
        <w:t>5.2. Cán bộ khảo sát</w:t>
      </w:r>
    </w:p>
    <w:p w14:paraId="77B4087E" w14:textId="21E8E91F" w:rsidR="00921298" w:rsidRPr="0067222D" w:rsidRDefault="00921298" w:rsidP="0067222D">
      <w:pPr>
        <w:spacing w:before="0" w:after="0" w:line="360" w:lineRule="auto"/>
        <w:ind w:firstLine="709"/>
        <w:rPr>
          <w:sz w:val="26"/>
          <w:szCs w:val="26"/>
          <w:lang w:val="vi-VN"/>
        </w:rPr>
      </w:pPr>
      <w:r>
        <w:rPr>
          <w:sz w:val="26"/>
          <w:szCs w:val="26"/>
          <w:lang w:val="vi-VN"/>
        </w:rPr>
        <w:t>- Số lượng: 3 người</w:t>
      </w:r>
    </w:p>
    <w:p w14:paraId="0277416B" w14:textId="51BB9853" w:rsidR="00E57E58" w:rsidRPr="0067222D" w:rsidRDefault="00921298" w:rsidP="0067222D">
      <w:pPr>
        <w:spacing w:before="0" w:after="0" w:line="360" w:lineRule="auto"/>
        <w:ind w:firstLine="709"/>
        <w:rPr>
          <w:sz w:val="26"/>
          <w:szCs w:val="26"/>
          <w:lang w:val="vi-VN"/>
        </w:rPr>
      </w:pPr>
      <w:r>
        <w:rPr>
          <w:sz w:val="26"/>
          <w:szCs w:val="26"/>
          <w:lang w:val="vi-VN"/>
        </w:rPr>
        <w:t xml:space="preserve">- </w:t>
      </w:r>
      <w:r w:rsidR="00E57E58" w:rsidRPr="0067222D">
        <w:rPr>
          <w:sz w:val="26"/>
          <w:szCs w:val="26"/>
          <w:lang w:val="vi-VN"/>
        </w:rPr>
        <w:t>Yêu cầu:</w:t>
      </w:r>
    </w:p>
    <w:p w14:paraId="1AA4425E" w14:textId="54B50A9E" w:rsidR="00781275" w:rsidRPr="00B230B0" w:rsidRDefault="00781275" w:rsidP="00921298">
      <w:pPr>
        <w:spacing w:before="0" w:after="0" w:line="360" w:lineRule="auto"/>
        <w:ind w:firstLine="709"/>
        <w:rPr>
          <w:sz w:val="26"/>
          <w:szCs w:val="26"/>
          <w:lang w:val="vi-VN"/>
        </w:rPr>
      </w:pPr>
      <w:r w:rsidRPr="00B230B0">
        <w:rPr>
          <w:sz w:val="26"/>
          <w:szCs w:val="26"/>
          <w:lang w:val="vi-VN"/>
        </w:rPr>
        <w:t>+ Trình độ chuyên môn: Đại học</w:t>
      </w:r>
      <w:r w:rsidR="00921298">
        <w:rPr>
          <w:sz w:val="26"/>
          <w:szCs w:val="26"/>
          <w:lang w:val="vi-VN"/>
        </w:rPr>
        <w:t xml:space="preserve"> hoặc cao đẳng</w:t>
      </w:r>
      <w:r w:rsidRPr="00B230B0">
        <w:rPr>
          <w:sz w:val="26"/>
          <w:szCs w:val="26"/>
          <w:lang w:val="vi-VN"/>
        </w:rPr>
        <w:t xml:space="preserve"> chuyên ngành</w:t>
      </w:r>
      <w:r w:rsidR="00921298">
        <w:rPr>
          <w:sz w:val="26"/>
          <w:szCs w:val="26"/>
          <w:lang w:val="vi-VN"/>
        </w:rPr>
        <w:t xml:space="preserve"> về</w:t>
      </w:r>
      <w:r w:rsidRPr="00B230B0">
        <w:rPr>
          <w:sz w:val="26"/>
          <w:szCs w:val="26"/>
          <w:lang w:val="vi-VN"/>
        </w:rPr>
        <w:t xml:space="preserve"> luật, công tác xã hội, xã hội học;</w:t>
      </w:r>
    </w:p>
    <w:p w14:paraId="2A92D070" w14:textId="70E8F40D" w:rsidR="00781275" w:rsidRPr="00B230B0" w:rsidRDefault="00781275" w:rsidP="00921298">
      <w:pPr>
        <w:spacing w:before="0" w:after="0" w:line="360" w:lineRule="auto"/>
        <w:ind w:firstLine="709"/>
        <w:rPr>
          <w:sz w:val="26"/>
          <w:szCs w:val="26"/>
          <w:lang w:val="vi-VN"/>
        </w:rPr>
      </w:pPr>
      <w:r w:rsidRPr="00B230B0">
        <w:rPr>
          <w:sz w:val="26"/>
          <w:szCs w:val="26"/>
          <w:lang w:val="vi-VN"/>
        </w:rPr>
        <w:t xml:space="preserve">+ </w:t>
      </w:r>
      <w:r w:rsidR="00921298">
        <w:rPr>
          <w:sz w:val="26"/>
          <w:szCs w:val="26"/>
          <w:lang w:val="vi-VN"/>
        </w:rPr>
        <w:t>Có k</w:t>
      </w:r>
      <w:r w:rsidRPr="00B230B0">
        <w:rPr>
          <w:sz w:val="26"/>
          <w:szCs w:val="26"/>
          <w:lang w:val="vi-VN"/>
        </w:rPr>
        <w:t>iến thức chung về các vấn đề kinh tế – xã hội của nông thôn, miền núi (đặc biệt là vùng dân tộc thiểu số);</w:t>
      </w:r>
    </w:p>
    <w:p w14:paraId="5D532CAE" w14:textId="77777777" w:rsidR="00781275" w:rsidRPr="00B230B0" w:rsidRDefault="00781275" w:rsidP="00921298">
      <w:pPr>
        <w:spacing w:before="0" w:after="0" w:line="360" w:lineRule="auto"/>
        <w:ind w:firstLine="709"/>
        <w:rPr>
          <w:sz w:val="26"/>
          <w:szCs w:val="26"/>
          <w:lang w:val="vi-VN"/>
        </w:rPr>
      </w:pPr>
      <w:r w:rsidRPr="00B230B0">
        <w:rPr>
          <w:sz w:val="26"/>
          <w:szCs w:val="26"/>
          <w:lang w:val="vi-VN"/>
        </w:rPr>
        <w:t>+ Có khả năng làm việc độc lập cũng như theo nhóm;</w:t>
      </w:r>
    </w:p>
    <w:p w14:paraId="5AE600CD" w14:textId="02856EDC" w:rsidR="00781275" w:rsidRPr="00B230B0" w:rsidRDefault="00781275" w:rsidP="00921298">
      <w:pPr>
        <w:spacing w:before="0" w:after="0" w:line="360" w:lineRule="auto"/>
        <w:ind w:firstLine="709"/>
        <w:rPr>
          <w:sz w:val="26"/>
          <w:szCs w:val="26"/>
          <w:lang w:val="vi-VN"/>
        </w:rPr>
      </w:pPr>
      <w:r w:rsidRPr="00B230B0">
        <w:rPr>
          <w:sz w:val="26"/>
          <w:szCs w:val="26"/>
          <w:lang w:val="vi-VN"/>
        </w:rPr>
        <w:t>+ Kỹ năng lập kế hoạch</w:t>
      </w:r>
      <w:r w:rsidR="00921298">
        <w:rPr>
          <w:sz w:val="26"/>
          <w:szCs w:val="26"/>
          <w:lang w:val="vi-VN"/>
        </w:rPr>
        <w:t>, nhanh nhẹn, linh hoạt</w:t>
      </w:r>
      <w:r w:rsidRPr="00B230B0">
        <w:rPr>
          <w:sz w:val="26"/>
          <w:szCs w:val="26"/>
          <w:lang w:val="vi-VN"/>
        </w:rPr>
        <w:t>;</w:t>
      </w:r>
    </w:p>
    <w:p w14:paraId="023E0F32" w14:textId="36D7E987" w:rsidR="00921298" w:rsidRDefault="00D53A3C" w:rsidP="00921298">
      <w:pPr>
        <w:spacing w:before="0" w:after="0" w:line="360" w:lineRule="auto"/>
        <w:ind w:firstLine="709"/>
        <w:rPr>
          <w:sz w:val="26"/>
          <w:szCs w:val="26"/>
          <w:lang w:val="vi-VN"/>
        </w:rPr>
      </w:pPr>
      <w:r>
        <w:rPr>
          <w:sz w:val="26"/>
          <w:szCs w:val="26"/>
          <w:lang w:val="vi-VN"/>
        </w:rPr>
        <w:t>+ Biết và nắm được các phương pháp điều tra xã hội học</w:t>
      </w:r>
      <w:r w:rsidR="003166B3">
        <w:rPr>
          <w:sz w:val="26"/>
          <w:szCs w:val="26"/>
          <w:lang w:val="vi-VN"/>
        </w:rPr>
        <w:t>.</w:t>
      </w:r>
    </w:p>
    <w:p w14:paraId="24CF7960" w14:textId="6B7EF8AA" w:rsidR="00921298" w:rsidRDefault="00921298" w:rsidP="0067222D">
      <w:pPr>
        <w:pStyle w:val="ListParagraph"/>
        <w:numPr>
          <w:ilvl w:val="0"/>
          <w:numId w:val="3"/>
        </w:numPr>
        <w:tabs>
          <w:tab w:val="left" w:pos="993"/>
        </w:tabs>
        <w:spacing w:before="0" w:after="0" w:line="360" w:lineRule="auto"/>
        <w:ind w:left="284" w:firstLine="425"/>
        <w:rPr>
          <w:sz w:val="26"/>
          <w:szCs w:val="26"/>
          <w:lang w:val="vi-VN"/>
        </w:rPr>
      </w:pPr>
      <w:r>
        <w:rPr>
          <w:sz w:val="26"/>
          <w:szCs w:val="26"/>
          <w:lang w:val="vi-VN"/>
        </w:rPr>
        <w:t>Nội dung công việc cần thực hiện:</w:t>
      </w:r>
    </w:p>
    <w:p w14:paraId="5639B67D" w14:textId="0FC3450E" w:rsidR="00921298" w:rsidRDefault="00921298" w:rsidP="00921298">
      <w:pPr>
        <w:spacing w:before="0" w:after="0" w:line="360" w:lineRule="auto"/>
        <w:ind w:firstLine="709"/>
        <w:rPr>
          <w:sz w:val="26"/>
          <w:szCs w:val="26"/>
          <w:lang w:val="vi-VN"/>
        </w:rPr>
      </w:pPr>
      <w:r>
        <w:rPr>
          <w:sz w:val="26"/>
          <w:szCs w:val="26"/>
          <w:lang w:val="vi-VN"/>
        </w:rPr>
        <w:t>+ Tham gia tập huấn khảo sát.</w:t>
      </w:r>
    </w:p>
    <w:p w14:paraId="01167844" w14:textId="3E66EF68" w:rsidR="00921298" w:rsidRDefault="00921298" w:rsidP="00921298">
      <w:pPr>
        <w:spacing w:before="0" w:after="0" w:line="360" w:lineRule="auto"/>
        <w:ind w:firstLine="709"/>
        <w:rPr>
          <w:sz w:val="26"/>
          <w:szCs w:val="26"/>
          <w:lang w:val="vi-VN"/>
        </w:rPr>
      </w:pPr>
      <w:r>
        <w:rPr>
          <w:sz w:val="26"/>
          <w:szCs w:val="26"/>
          <w:lang w:val="vi-VN"/>
        </w:rPr>
        <w:t>+ Tiến hành khảo sát dân cư tại thực địa theo phương án khảo sát đã được lập.</w:t>
      </w:r>
    </w:p>
    <w:p w14:paraId="686F5C90" w14:textId="4EAF468E" w:rsidR="00921298" w:rsidRDefault="00921298" w:rsidP="00921298">
      <w:pPr>
        <w:spacing w:before="0" w:after="0" w:line="360" w:lineRule="auto"/>
        <w:ind w:firstLine="709"/>
        <w:rPr>
          <w:sz w:val="26"/>
          <w:szCs w:val="26"/>
          <w:lang w:val="vi-VN"/>
        </w:rPr>
      </w:pPr>
      <w:r>
        <w:rPr>
          <w:sz w:val="26"/>
          <w:szCs w:val="26"/>
          <w:lang w:val="vi-VN"/>
        </w:rPr>
        <w:t>+ Sắp xếp hồ sơ, tài liệu, phiếu khảo sát, bảng hỏi.</w:t>
      </w:r>
    </w:p>
    <w:p w14:paraId="10848EA8" w14:textId="26ACF21D" w:rsidR="00F21867" w:rsidRPr="0067222D" w:rsidRDefault="00F21867" w:rsidP="00F21867">
      <w:pPr>
        <w:spacing w:before="0" w:after="0" w:line="360" w:lineRule="auto"/>
        <w:rPr>
          <w:sz w:val="26"/>
          <w:szCs w:val="26"/>
          <w:lang w:val="vi-VN"/>
        </w:rPr>
      </w:pPr>
      <w:r>
        <w:rPr>
          <w:sz w:val="26"/>
          <w:szCs w:val="26"/>
          <w:lang w:val="vi-VN"/>
        </w:rPr>
        <w:t>6. Thời gian dự kiến và phí chuyên gia:</w:t>
      </w:r>
    </w:p>
    <w:p w14:paraId="5A276A88" w14:textId="4D4606AD" w:rsidR="00F8480D" w:rsidRDefault="00F21867" w:rsidP="0067222D">
      <w:pPr>
        <w:ind w:firstLine="567"/>
        <w:rPr>
          <w:lang w:val="vi-VN"/>
        </w:rPr>
      </w:pPr>
      <w:r>
        <w:rPr>
          <w:lang w:val="vi-VN"/>
        </w:rPr>
        <w:t xml:space="preserve">-  </w:t>
      </w:r>
      <w:r w:rsidR="00E57E58">
        <w:rPr>
          <w:lang w:val="vi-VN"/>
        </w:rPr>
        <w:t>Thời gian dự kiến: 2</w:t>
      </w:r>
      <w:r>
        <w:rPr>
          <w:lang w:val="vi-VN"/>
        </w:rPr>
        <w:t>6</w:t>
      </w:r>
      <w:r w:rsidR="00E57E58">
        <w:rPr>
          <w:lang w:val="vi-VN"/>
        </w:rPr>
        <w:t>/11/2021</w:t>
      </w:r>
      <w:r w:rsidR="00120A2D">
        <w:rPr>
          <w:lang w:val="vi-VN"/>
        </w:rPr>
        <w:t xml:space="preserve"> đến </w:t>
      </w:r>
      <w:r>
        <w:rPr>
          <w:lang w:val="vi-VN"/>
        </w:rPr>
        <w:t>5</w:t>
      </w:r>
      <w:r w:rsidR="00C62179">
        <w:rPr>
          <w:lang w:val="vi-VN"/>
        </w:rPr>
        <w:t>/1/202</w:t>
      </w:r>
      <w:r>
        <w:rPr>
          <w:lang w:val="vi-VN"/>
        </w:rPr>
        <w:t>2</w:t>
      </w:r>
    </w:p>
    <w:p w14:paraId="705E437D" w14:textId="5DE19041" w:rsidR="00E57E58" w:rsidRPr="00E57E58" w:rsidRDefault="00E57E58" w:rsidP="00F21867">
      <w:pPr>
        <w:pStyle w:val="ListParagraph"/>
        <w:numPr>
          <w:ilvl w:val="0"/>
          <w:numId w:val="3"/>
        </w:numPr>
        <w:tabs>
          <w:tab w:val="left" w:pos="284"/>
        </w:tabs>
        <w:spacing w:before="0" w:after="0" w:line="360" w:lineRule="auto"/>
        <w:ind w:left="0" w:firstLine="567"/>
        <w:rPr>
          <w:sz w:val="26"/>
          <w:szCs w:val="26"/>
          <w:lang w:val="vi-VN"/>
        </w:rPr>
      </w:pPr>
      <w:r>
        <w:rPr>
          <w:sz w:val="26"/>
          <w:szCs w:val="26"/>
          <w:lang w:val="vi-VN"/>
        </w:rPr>
        <w:t>Phí chuyên gia: Phí chuyên gia được trả theo mức của nhà tài trợ</w:t>
      </w:r>
    </w:p>
    <w:p w14:paraId="401B651E" w14:textId="57C9A4BC" w:rsidR="00BA33A0" w:rsidRPr="00B230B0" w:rsidRDefault="00F21867" w:rsidP="0067222D">
      <w:pPr>
        <w:pStyle w:val="Heading1"/>
        <w:tabs>
          <w:tab w:val="left" w:pos="426"/>
        </w:tabs>
        <w:spacing w:before="0" w:line="360" w:lineRule="auto"/>
        <w:rPr>
          <w:rFonts w:cs="Times New Roman"/>
          <w:color w:val="auto"/>
          <w:szCs w:val="26"/>
          <w:lang w:val="vi-VN"/>
        </w:rPr>
      </w:pPr>
      <w:r>
        <w:rPr>
          <w:rFonts w:cs="Times New Roman"/>
          <w:color w:val="auto"/>
          <w:szCs w:val="26"/>
          <w:lang w:val="vi-VN"/>
        </w:rPr>
        <w:t xml:space="preserve">7. </w:t>
      </w:r>
      <w:r w:rsidR="00BA33A0" w:rsidRPr="00B230B0">
        <w:rPr>
          <w:rFonts w:cs="Times New Roman"/>
          <w:color w:val="auto"/>
          <w:szCs w:val="26"/>
          <w:lang w:val="vi-VN"/>
        </w:rPr>
        <w:t>Kế hoạch triển khai dự kiến</w:t>
      </w:r>
    </w:p>
    <w:tbl>
      <w:tblPr>
        <w:tblStyle w:val="TableGrid"/>
        <w:tblW w:w="9378" w:type="dxa"/>
        <w:tblLook w:val="04A0" w:firstRow="1" w:lastRow="0" w:firstColumn="1" w:lastColumn="0" w:noHBand="0" w:noVBand="1"/>
      </w:tblPr>
      <w:tblGrid>
        <w:gridCol w:w="5778"/>
        <w:gridCol w:w="3600"/>
      </w:tblGrid>
      <w:tr w:rsidR="00BA33A0" w:rsidRPr="00B230B0" w14:paraId="26208012" w14:textId="77777777" w:rsidTr="00C80600">
        <w:trPr>
          <w:tblHeader/>
        </w:trPr>
        <w:tc>
          <w:tcPr>
            <w:tcW w:w="5778" w:type="dxa"/>
          </w:tcPr>
          <w:p w14:paraId="7602F4AE" w14:textId="6BF01724" w:rsidR="00BA33A0" w:rsidRPr="00B230B0" w:rsidRDefault="00BA33A0" w:rsidP="00B230B0">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600" w:type="dxa"/>
          </w:tcPr>
          <w:p w14:paraId="6A71ADAC" w14:textId="77777777" w:rsidR="00BA33A0" w:rsidRPr="00B230B0" w:rsidRDefault="00BA33A0" w:rsidP="00B230B0">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BA33A0" w:rsidRPr="00B230B0" w14:paraId="7FD5A477" w14:textId="77777777" w:rsidTr="00C80600">
        <w:trPr>
          <w:trHeight w:val="555"/>
        </w:trPr>
        <w:tc>
          <w:tcPr>
            <w:tcW w:w="5778" w:type="dxa"/>
          </w:tcPr>
          <w:p w14:paraId="47DDEB2F" w14:textId="055F7373" w:rsidR="00BA33A0" w:rsidRPr="00B230B0" w:rsidRDefault="00B85F40" w:rsidP="00B230B0">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600" w:type="dxa"/>
          </w:tcPr>
          <w:p w14:paraId="27945034" w14:textId="6805B412" w:rsidR="00BA33A0" w:rsidRPr="00B230B0" w:rsidRDefault="005532B4" w:rsidP="00B230B0">
            <w:pPr>
              <w:spacing w:before="0" w:after="0" w:line="360" w:lineRule="auto"/>
              <w:rPr>
                <w:rFonts w:cs="Times New Roman"/>
                <w:i/>
                <w:iCs/>
                <w:color w:val="auto"/>
                <w:sz w:val="26"/>
                <w:szCs w:val="26"/>
              </w:rPr>
            </w:pPr>
            <w:r>
              <w:rPr>
                <w:rFonts w:cs="Times New Roman"/>
                <w:sz w:val="26"/>
                <w:szCs w:val="26"/>
                <w:lang w:val="vi-VN"/>
              </w:rPr>
              <w:t>8</w:t>
            </w:r>
            <w:r w:rsidR="00BA33A0" w:rsidRPr="00B230B0">
              <w:rPr>
                <w:rFonts w:cs="Times New Roman"/>
                <w:sz w:val="26"/>
                <w:szCs w:val="26"/>
              </w:rPr>
              <w:t>/1</w:t>
            </w:r>
            <w:r w:rsidR="00C62179">
              <w:rPr>
                <w:rFonts w:cs="Times New Roman"/>
                <w:sz w:val="26"/>
                <w:szCs w:val="26"/>
                <w:lang w:val="vi-VN"/>
              </w:rPr>
              <w:t>1</w:t>
            </w:r>
            <w:r w:rsidR="00BA33A0" w:rsidRPr="00B230B0">
              <w:rPr>
                <w:rFonts w:cs="Times New Roman"/>
                <w:sz w:val="26"/>
                <w:szCs w:val="26"/>
              </w:rPr>
              <w:t>/2021</w:t>
            </w:r>
          </w:p>
        </w:tc>
      </w:tr>
      <w:tr w:rsidR="00BA33A0" w:rsidRPr="00B230B0" w14:paraId="38FFBF20" w14:textId="77777777" w:rsidTr="00C80600">
        <w:trPr>
          <w:trHeight w:val="555"/>
        </w:trPr>
        <w:tc>
          <w:tcPr>
            <w:tcW w:w="5778" w:type="dxa"/>
          </w:tcPr>
          <w:p w14:paraId="421377AB" w14:textId="77777777" w:rsidR="00BA33A0" w:rsidRPr="00B230B0" w:rsidRDefault="00BA33A0" w:rsidP="00B230B0">
            <w:pPr>
              <w:spacing w:before="0" w:after="0" w:line="360" w:lineRule="auto"/>
              <w:rPr>
                <w:rFonts w:cs="Times New Roman"/>
                <w:i/>
                <w:iCs/>
                <w:color w:val="auto"/>
                <w:sz w:val="26"/>
                <w:szCs w:val="26"/>
              </w:rPr>
            </w:pPr>
            <w:proofErr w:type="spellStart"/>
            <w:r w:rsidRPr="00B230B0">
              <w:rPr>
                <w:rFonts w:cs="Times New Roman"/>
                <w:sz w:val="26"/>
                <w:szCs w:val="26"/>
              </w:rPr>
              <w:lastRenderedPageBreak/>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600" w:type="dxa"/>
          </w:tcPr>
          <w:p w14:paraId="7FE2C07F" w14:textId="03A6FDA1" w:rsidR="00BA33A0" w:rsidRPr="00B230B0" w:rsidRDefault="00C62179" w:rsidP="00B230B0">
            <w:pPr>
              <w:spacing w:before="0" w:after="0" w:line="360" w:lineRule="auto"/>
              <w:rPr>
                <w:rFonts w:cs="Times New Roman"/>
                <w:i/>
                <w:iCs/>
                <w:color w:val="auto"/>
                <w:sz w:val="26"/>
                <w:szCs w:val="26"/>
              </w:rPr>
            </w:pPr>
            <w:r>
              <w:rPr>
                <w:rFonts w:cs="Times New Roman"/>
                <w:sz w:val="26"/>
                <w:szCs w:val="26"/>
                <w:lang w:val="vi-VN"/>
              </w:rPr>
              <w:t>2</w:t>
            </w:r>
            <w:r w:rsidR="005532B4">
              <w:rPr>
                <w:rFonts w:cs="Times New Roman"/>
                <w:sz w:val="26"/>
                <w:szCs w:val="26"/>
                <w:lang w:val="vi-VN"/>
              </w:rPr>
              <w:t>5</w:t>
            </w:r>
            <w:r w:rsidR="00BA33A0" w:rsidRPr="00B230B0">
              <w:rPr>
                <w:rFonts w:cs="Times New Roman"/>
                <w:sz w:val="26"/>
                <w:szCs w:val="26"/>
              </w:rPr>
              <w:t>/1</w:t>
            </w:r>
            <w:r>
              <w:rPr>
                <w:rFonts w:cs="Times New Roman"/>
                <w:sz w:val="26"/>
                <w:szCs w:val="26"/>
                <w:lang w:val="vi-VN"/>
              </w:rPr>
              <w:t>1</w:t>
            </w:r>
            <w:r w:rsidR="00BA33A0" w:rsidRPr="00B230B0">
              <w:rPr>
                <w:rFonts w:cs="Times New Roman"/>
                <w:sz w:val="26"/>
                <w:szCs w:val="26"/>
              </w:rPr>
              <w:t>/2021</w:t>
            </w:r>
          </w:p>
        </w:tc>
      </w:tr>
      <w:tr w:rsidR="00BA33A0" w:rsidRPr="00B230B0" w14:paraId="65BA945B" w14:textId="77777777" w:rsidTr="00C80600">
        <w:trPr>
          <w:trHeight w:val="890"/>
        </w:trPr>
        <w:tc>
          <w:tcPr>
            <w:tcW w:w="5778" w:type="dxa"/>
          </w:tcPr>
          <w:p w14:paraId="4653F32F" w14:textId="01D4F77A" w:rsidR="00BA33A0" w:rsidRPr="00B230B0" w:rsidRDefault="00BA33A0" w:rsidP="00B230B0">
            <w:pPr>
              <w:spacing w:before="0" w:after="0" w:line="360" w:lineRule="auto"/>
              <w:rPr>
                <w:rFonts w:cs="Times New Roman"/>
                <w:i/>
                <w:iCs/>
                <w:color w:val="auto"/>
                <w:sz w:val="26"/>
                <w:szCs w:val="26"/>
                <w:lang w:val="vi-VN"/>
              </w:rPr>
            </w:pPr>
            <w:proofErr w:type="spellStart"/>
            <w:r w:rsidRPr="00B230B0">
              <w:rPr>
                <w:rFonts w:cs="Times New Roman"/>
                <w:sz w:val="26"/>
                <w:szCs w:val="26"/>
              </w:rPr>
              <w:t>Xây</w:t>
            </w:r>
            <w:proofErr w:type="spellEnd"/>
            <w:r w:rsidRPr="00B230B0">
              <w:rPr>
                <w:rFonts w:cs="Times New Roman"/>
                <w:sz w:val="26"/>
                <w:szCs w:val="26"/>
              </w:rPr>
              <w:t xml:space="preserve"> </w:t>
            </w:r>
            <w:proofErr w:type="spellStart"/>
            <w:r w:rsidRPr="00B230B0">
              <w:rPr>
                <w:rFonts w:cs="Times New Roman"/>
                <w:sz w:val="26"/>
                <w:szCs w:val="26"/>
              </w:rPr>
              <w:t>dựng</w:t>
            </w:r>
            <w:proofErr w:type="spellEnd"/>
            <w:r w:rsidRPr="00B230B0">
              <w:rPr>
                <w:rFonts w:cs="Times New Roman"/>
                <w:sz w:val="26"/>
                <w:szCs w:val="26"/>
              </w:rPr>
              <w:t xml:space="preserve"> </w:t>
            </w:r>
            <w:proofErr w:type="spellStart"/>
            <w:r w:rsidRPr="00B230B0">
              <w:rPr>
                <w:rFonts w:cs="Times New Roman"/>
                <w:sz w:val="26"/>
                <w:szCs w:val="26"/>
              </w:rPr>
              <w:t>bộ</w:t>
            </w:r>
            <w:proofErr w:type="spellEnd"/>
            <w:r w:rsidRPr="00B230B0">
              <w:rPr>
                <w:rFonts w:cs="Times New Roman"/>
                <w:sz w:val="26"/>
                <w:szCs w:val="26"/>
              </w:rPr>
              <w:t xml:space="preserve"> </w:t>
            </w:r>
            <w:proofErr w:type="spellStart"/>
            <w:r w:rsidRPr="00B230B0">
              <w:rPr>
                <w:rFonts w:cs="Times New Roman"/>
                <w:sz w:val="26"/>
                <w:szCs w:val="26"/>
              </w:rPr>
              <w:t>công</w:t>
            </w:r>
            <w:proofErr w:type="spellEnd"/>
            <w:r w:rsidRPr="00B230B0">
              <w:rPr>
                <w:rFonts w:cs="Times New Roman"/>
                <w:sz w:val="26"/>
                <w:szCs w:val="26"/>
              </w:rPr>
              <w:t xml:space="preserve"> </w:t>
            </w:r>
            <w:proofErr w:type="spellStart"/>
            <w:r w:rsidRPr="00B230B0">
              <w:rPr>
                <w:rFonts w:cs="Times New Roman"/>
                <w:sz w:val="26"/>
                <w:szCs w:val="26"/>
              </w:rPr>
              <w:t>cụ</w:t>
            </w:r>
            <w:proofErr w:type="spellEnd"/>
            <w:r w:rsidRPr="00B230B0">
              <w:rPr>
                <w:rFonts w:cs="Times New Roman"/>
                <w:sz w:val="26"/>
                <w:szCs w:val="26"/>
              </w:rPr>
              <w:t xml:space="preserve"> </w:t>
            </w:r>
            <w:proofErr w:type="spellStart"/>
            <w:r w:rsidRPr="00B230B0">
              <w:rPr>
                <w:rFonts w:cs="Times New Roman"/>
                <w:sz w:val="26"/>
                <w:szCs w:val="26"/>
              </w:rPr>
              <w:t>khảo</w:t>
            </w:r>
            <w:proofErr w:type="spellEnd"/>
            <w:r w:rsidRPr="00B230B0">
              <w:rPr>
                <w:rFonts w:cs="Times New Roman"/>
                <w:sz w:val="26"/>
                <w:szCs w:val="26"/>
              </w:rPr>
              <w:t xml:space="preserve"> </w:t>
            </w:r>
            <w:proofErr w:type="spellStart"/>
            <w:r w:rsidRPr="00B230B0">
              <w:rPr>
                <w:rFonts w:cs="Times New Roman"/>
                <w:sz w:val="26"/>
                <w:szCs w:val="26"/>
              </w:rPr>
              <w:t>sát</w:t>
            </w:r>
            <w:proofErr w:type="spellEnd"/>
            <w:r w:rsidRPr="00B230B0">
              <w:rPr>
                <w:rFonts w:cs="Times New Roman"/>
                <w:sz w:val="26"/>
                <w:szCs w:val="26"/>
              </w:rPr>
              <w:t xml:space="preserve"> </w:t>
            </w:r>
            <w:r w:rsidR="00B85F40" w:rsidRPr="00B230B0">
              <w:rPr>
                <w:rFonts w:cs="Times New Roman"/>
                <w:sz w:val="26"/>
                <w:szCs w:val="26"/>
                <w:lang w:val="vi-VN"/>
              </w:rPr>
              <w:t>(phương án khảo sát</w:t>
            </w:r>
            <w:r w:rsidR="00781275" w:rsidRPr="00B230B0">
              <w:rPr>
                <w:rFonts w:cs="Times New Roman"/>
                <w:sz w:val="26"/>
                <w:szCs w:val="26"/>
                <w:lang w:val="vi-VN"/>
              </w:rPr>
              <w:t>;</w:t>
            </w:r>
            <w:r w:rsidR="00B85F40" w:rsidRPr="00B230B0">
              <w:rPr>
                <w:rFonts w:cs="Times New Roman"/>
                <w:sz w:val="26"/>
                <w:szCs w:val="26"/>
                <w:lang w:val="vi-VN"/>
              </w:rPr>
              <w:t xml:space="preserve"> phiếu điều tra, khảo sát</w:t>
            </w:r>
            <w:r w:rsidR="00781275" w:rsidRPr="00B230B0">
              <w:rPr>
                <w:rFonts w:cs="Times New Roman"/>
                <w:sz w:val="26"/>
                <w:szCs w:val="26"/>
                <w:lang w:val="vi-VN"/>
              </w:rPr>
              <w:t>; câu hỏi phỏng vấn</w:t>
            </w:r>
            <w:r w:rsidR="00B85F40" w:rsidRPr="00B230B0">
              <w:rPr>
                <w:rFonts w:cs="Times New Roman"/>
                <w:sz w:val="26"/>
                <w:szCs w:val="26"/>
                <w:lang w:val="vi-VN"/>
              </w:rPr>
              <w:t>)</w:t>
            </w:r>
          </w:p>
        </w:tc>
        <w:tc>
          <w:tcPr>
            <w:tcW w:w="3600" w:type="dxa"/>
          </w:tcPr>
          <w:p w14:paraId="1DA533A2" w14:textId="2959589D" w:rsidR="00BA33A0" w:rsidRPr="00B230B0" w:rsidRDefault="00C62179" w:rsidP="00B230B0">
            <w:pPr>
              <w:pStyle w:val="ListParagraph"/>
              <w:spacing w:before="0" w:after="0" w:line="360" w:lineRule="auto"/>
              <w:ind w:left="0"/>
              <w:rPr>
                <w:rFonts w:cs="Times New Roman"/>
                <w:i/>
                <w:iCs/>
                <w:color w:val="auto"/>
                <w:sz w:val="26"/>
                <w:szCs w:val="26"/>
                <w:lang w:val="vi-VN"/>
              </w:rPr>
            </w:pPr>
            <w:r>
              <w:rPr>
                <w:rFonts w:cs="Times New Roman"/>
                <w:sz w:val="26"/>
                <w:szCs w:val="26"/>
                <w:lang w:val="vi-VN"/>
              </w:rPr>
              <w:t>2</w:t>
            </w:r>
            <w:r w:rsidR="005532B4">
              <w:rPr>
                <w:rFonts w:cs="Times New Roman"/>
                <w:sz w:val="26"/>
                <w:szCs w:val="26"/>
                <w:lang w:val="vi-VN"/>
              </w:rPr>
              <w:t>6</w:t>
            </w:r>
            <w:r w:rsidR="00BA33A0" w:rsidRPr="00B230B0">
              <w:rPr>
                <w:rFonts w:cs="Times New Roman"/>
                <w:sz w:val="26"/>
                <w:szCs w:val="26"/>
              </w:rPr>
              <w:t>/1</w:t>
            </w:r>
            <w:r w:rsidR="00BE6C6F" w:rsidRPr="00B230B0">
              <w:rPr>
                <w:rFonts w:cs="Times New Roman"/>
                <w:sz w:val="26"/>
                <w:szCs w:val="26"/>
                <w:lang w:val="vi-VN"/>
              </w:rPr>
              <w:t>1</w:t>
            </w:r>
            <w:r w:rsidR="00BA33A0" w:rsidRPr="00B230B0">
              <w:rPr>
                <w:rFonts w:cs="Times New Roman"/>
                <w:sz w:val="26"/>
                <w:szCs w:val="26"/>
              </w:rPr>
              <w:t>/2021</w:t>
            </w:r>
            <w:r w:rsidR="00BE6C6F" w:rsidRPr="00B230B0">
              <w:rPr>
                <w:rFonts w:cs="Times New Roman"/>
                <w:sz w:val="26"/>
                <w:szCs w:val="26"/>
                <w:lang w:val="vi-VN"/>
              </w:rPr>
              <w:t xml:space="preserve"> đến </w:t>
            </w:r>
            <w:r w:rsidR="005532B4">
              <w:rPr>
                <w:rFonts w:cs="Times New Roman"/>
                <w:sz w:val="26"/>
                <w:szCs w:val="26"/>
                <w:lang w:val="vi-VN"/>
              </w:rPr>
              <w:t>30</w:t>
            </w:r>
            <w:r w:rsidR="00BE6C6F" w:rsidRPr="00B230B0">
              <w:rPr>
                <w:rFonts w:cs="Times New Roman"/>
                <w:sz w:val="26"/>
                <w:szCs w:val="26"/>
                <w:lang w:val="vi-VN"/>
              </w:rPr>
              <w:t>/11/2021</w:t>
            </w:r>
          </w:p>
        </w:tc>
      </w:tr>
      <w:tr w:rsidR="00BA33A0" w:rsidRPr="00B230B0" w14:paraId="55CEF5BE" w14:textId="77777777" w:rsidTr="00C80600">
        <w:trPr>
          <w:trHeight w:val="555"/>
        </w:trPr>
        <w:tc>
          <w:tcPr>
            <w:tcW w:w="5778" w:type="dxa"/>
          </w:tcPr>
          <w:p w14:paraId="41DA6457" w14:textId="77777777" w:rsidR="00BA33A0" w:rsidRPr="00B230B0" w:rsidRDefault="00BA33A0" w:rsidP="00B230B0">
            <w:pPr>
              <w:spacing w:before="0" w:after="0" w:line="360" w:lineRule="auto"/>
              <w:rPr>
                <w:rFonts w:cs="Times New Roman"/>
                <w:i/>
                <w:iCs/>
                <w:color w:val="auto"/>
                <w:sz w:val="26"/>
                <w:szCs w:val="26"/>
              </w:rPr>
            </w:pPr>
            <w:proofErr w:type="spellStart"/>
            <w:r w:rsidRPr="00B230B0">
              <w:rPr>
                <w:rFonts w:cs="Times New Roman"/>
                <w:sz w:val="26"/>
                <w:szCs w:val="26"/>
              </w:rPr>
              <w:t>Thực</w:t>
            </w:r>
            <w:proofErr w:type="spellEnd"/>
            <w:r w:rsidRPr="00B230B0">
              <w:rPr>
                <w:rFonts w:cs="Times New Roman"/>
                <w:sz w:val="26"/>
                <w:szCs w:val="26"/>
              </w:rPr>
              <w:t xml:space="preserve"> </w:t>
            </w:r>
            <w:proofErr w:type="spellStart"/>
            <w:r w:rsidRPr="00B230B0">
              <w:rPr>
                <w:rFonts w:cs="Times New Roman"/>
                <w:sz w:val="26"/>
                <w:szCs w:val="26"/>
              </w:rPr>
              <w:t>hiện</w:t>
            </w:r>
            <w:proofErr w:type="spellEnd"/>
            <w:r w:rsidRPr="00B230B0">
              <w:rPr>
                <w:rFonts w:cs="Times New Roman"/>
                <w:sz w:val="26"/>
                <w:szCs w:val="26"/>
              </w:rPr>
              <w:t xml:space="preserve"> </w:t>
            </w:r>
            <w:proofErr w:type="spellStart"/>
            <w:r w:rsidRPr="00B230B0">
              <w:rPr>
                <w:rFonts w:cs="Times New Roman"/>
                <w:sz w:val="26"/>
                <w:szCs w:val="26"/>
              </w:rPr>
              <w:t>khảo</w:t>
            </w:r>
            <w:proofErr w:type="spellEnd"/>
            <w:r w:rsidRPr="00B230B0">
              <w:rPr>
                <w:rFonts w:cs="Times New Roman"/>
                <w:sz w:val="26"/>
                <w:szCs w:val="26"/>
              </w:rPr>
              <w:t xml:space="preserve"> </w:t>
            </w:r>
            <w:proofErr w:type="spellStart"/>
            <w:r w:rsidRPr="00B230B0">
              <w:rPr>
                <w:rFonts w:cs="Times New Roman"/>
                <w:sz w:val="26"/>
                <w:szCs w:val="26"/>
              </w:rPr>
              <w:t>sát</w:t>
            </w:r>
            <w:proofErr w:type="spellEnd"/>
            <w:r w:rsidRPr="00B230B0">
              <w:rPr>
                <w:rFonts w:cs="Times New Roman"/>
                <w:sz w:val="26"/>
                <w:szCs w:val="26"/>
              </w:rPr>
              <w:t xml:space="preserve"> </w:t>
            </w:r>
            <w:proofErr w:type="spellStart"/>
            <w:r w:rsidRPr="00B230B0">
              <w:rPr>
                <w:rFonts w:cs="Times New Roman"/>
                <w:sz w:val="26"/>
                <w:szCs w:val="26"/>
              </w:rPr>
              <w:t>tại</w:t>
            </w:r>
            <w:proofErr w:type="spellEnd"/>
            <w:r w:rsidRPr="00B230B0">
              <w:rPr>
                <w:rFonts w:cs="Times New Roman"/>
                <w:sz w:val="26"/>
                <w:szCs w:val="26"/>
              </w:rPr>
              <w:t xml:space="preserve"> </w:t>
            </w:r>
            <w:proofErr w:type="spellStart"/>
            <w:r w:rsidRPr="00B230B0">
              <w:rPr>
                <w:rFonts w:cs="Times New Roman"/>
                <w:sz w:val="26"/>
                <w:szCs w:val="26"/>
              </w:rPr>
              <w:t>thực</w:t>
            </w:r>
            <w:proofErr w:type="spellEnd"/>
            <w:r w:rsidRPr="00B230B0">
              <w:rPr>
                <w:rFonts w:cs="Times New Roman"/>
                <w:sz w:val="26"/>
                <w:szCs w:val="26"/>
              </w:rPr>
              <w:t xml:space="preserve"> </w:t>
            </w:r>
            <w:proofErr w:type="spellStart"/>
            <w:r w:rsidRPr="00B230B0">
              <w:rPr>
                <w:rFonts w:cs="Times New Roman"/>
                <w:sz w:val="26"/>
                <w:szCs w:val="26"/>
              </w:rPr>
              <w:t>địa</w:t>
            </w:r>
            <w:proofErr w:type="spellEnd"/>
            <w:r w:rsidRPr="00B230B0">
              <w:rPr>
                <w:rFonts w:cs="Times New Roman"/>
                <w:sz w:val="26"/>
                <w:szCs w:val="26"/>
              </w:rPr>
              <w:t xml:space="preserve"> </w:t>
            </w:r>
          </w:p>
        </w:tc>
        <w:tc>
          <w:tcPr>
            <w:tcW w:w="3600" w:type="dxa"/>
          </w:tcPr>
          <w:p w14:paraId="72482C0D" w14:textId="2AEA6314" w:rsidR="00BA33A0" w:rsidRPr="00B230B0" w:rsidRDefault="00BA33A0" w:rsidP="00B230B0">
            <w:pPr>
              <w:spacing w:before="0" w:after="0" w:line="360" w:lineRule="auto"/>
              <w:rPr>
                <w:rFonts w:cs="Times New Roman"/>
                <w:iCs/>
                <w:color w:val="auto"/>
                <w:sz w:val="26"/>
                <w:szCs w:val="26"/>
              </w:rPr>
            </w:pPr>
            <w:proofErr w:type="spellStart"/>
            <w:r w:rsidRPr="00B230B0">
              <w:rPr>
                <w:rFonts w:cs="Times New Roman"/>
                <w:iCs/>
                <w:color w:val="auto"/>
                <w:sz w:val="26"/>
                <w:szCs w:val="26"/>
              </w:rPr>
              <w:t>Từ</w:t>
            </w:r>
            <w:proofErr w:type="spellEnd"/>
            <w:r w:rsidRPr="00B230B0">
              <w:rPr>
                <w:rFonts w:cs="Times New Roman"/>
                <w:iCs/>
                <w:color w:val="auto"/>
                <w:sz w:val="26"/>
                <w:szCs w:val="26"/>
              </w:rPr>
              <w:t xml:space="preserve"> </w:t>
            </w:r>
            <w:r w:rsidR="005532B4">
              <w:rPr>
                <w:rFonts w:cs="Times New Roman"/>
                <w:iCs/>
                <w:color w:val="auto"/>
                <w:sz w:val="26"/>
                <w:szCs w:val="26"/>
                <w:lang w:val="vi-VN"/>
              </w:rPr>
              <w:t>1</w:t>
            </w:r>
            <w:r w:rsidRPr="00B230B0">
              <w:rPr>
                <w:rFonts w:cs="Times New Roman"/>
                <w:iCs/>
                <w:color w:val="auto"/>
                <w:sz w:val="26"/>
                <w:szCs w:val="26"/>
              </w:rPr>
              <w:t>/1</w:t>
            </w:r>
            <w:r w:rsidR="005532B4">
              <w:rPr>
                <w:rFonts w:cs="Times New Roman"/>
                <w:iCs/>
                <w:color w:val="auto"/>
                <w:sz w:val="26"/>
                <w:szCs w:val="26"/>
                <w:lang w:val="vi-VN"/>
              </w:rPr>
              <w:t>2</w:t>
            </w:r>
            <w:r w:rsidRPr="00B230B0">
              <w:rPr>
                <w:rFonts w:cs="Times New Roman"/>
                <w:iCs/>
                <w:color w:val="auto"/>
                <w:sz w:val="26"/>
                <w:szCs w:val="26"/>
              </w:rPr>
              <w:t xml:space="preserve">/2021 </w:t>
            </w:r>
            <w:proofErr w:type="spellStart"/>
            <w:r w:rsidRPr="00B230B0">
              <w:rPr>
                <w:rFonts w:cs="Times New Roman"/>
                <w:iCs/>
                <w:color w:val="auto"/>
                <w:sz w:val="26"/>
                <w:szCs w:val="26"/>
              </w:rPr>
              <w:t>đến</w:t>
            </w:r>
            <w:proofErr w:type="spellEnd"/>
            <w:r w:rsidR="005532B4">
              <w:rPr>
                <w:rFonts w:cs="Times New Roman"/>
                <w:iCs/>
                <w:color w:val="auto"/>
                <w:sz w:val="26"/>
                <w:szCs w:val="26"/>
                <w:lang w:val="vi-VN"/>
              </w:rPr>
              <w:t xml:space="preserve"> </w:t>
            </w:r>
            <w:r w:rsidR="00F21867">
              <w:rPr>
                <w:rFonts w:cs="Times New Roman"/>
                <w:iCs/>
                <w:color w:val="auto"/>
                <w:sz w:val="26"/>
                <w:szCs w:val="26"/>
                <w:lang w:val="vi-VN"/>
              </w:rPr>
              <w:t>1</w:t>
            </w:r>
            <w:r w:rsidR="005532B4">
              <w:rPr>
                <w:rFonts w:cs="Times New Roman"/>
                <w:iCs/>
                <w:color w:val="auto"/>
                <w:sz w:val="26"/>
                <w:szCs w:val="26"/>
                <w:lang w:val="vi-VN"/>
              </w:rPr>
              <w:t>5</w:t>
            </w:r>
            <w:r w:rsidRPr="00B230B0">
              <w:rPr>
                <w:rFonts w:cs="Times New Roman"/>
                <w:iCs/>
                <w:color w:val="auto"/>
                <w:sz w:val="26"/>
                <w:szCs w:val="26"/>
              </w:rPr>
              <w:t>/1</w:t>
            </w:r>
            <w:r w:rsidR="005532B4">
              <w:rPr>
                <w:rFonts w:cs="Times New Roman"/>
                <w:iCs/>
                <w:color w:val="auto"/>
                <w:sz w:val="26"/>
                <w:szCs w:val="26"/>
                <w:lang w:val="vi-VN"/>
              </w:rPr>
              <w:t>2</w:t>
            </w:r>
            <w:r w:rsidRPr="00B230B0">
              <w:rPr>
                <w:rFonts w:cs="Times New Roman"/>
                <w:iCs/>
                <w:color w:val="auto"/>
                <w:sz w:val="26"/>
                <w:szCs w:val="26"/>
              </w:rPr>
              <w:t>/2021</w:t>
            </w:r>
          </w:p>
        </w:tc>
      </w:tr>
      <w:tr w:rsidR="00BA33A0" w:rsidRPr="00B230B0" w14:paraId="3FE5649D" w14:textId="77777777" w:rsidTr="00C80600">
        <w:trPr>
          <w:trHeight w:val="555"/>
        </w:trPr>
        <w:tc>
          <w:tcPr>
            <w:tcW w:w="5778" w:type="dxa"/>
          </w:tcPr>
          <w:p w14:paraId="7FB66026" w14:textId="77777777" w:rsidR="00BA33A0" w:rsidRPr="00B230B0" w:rsidRDefault="00BA33A0" w:rsidP="00B230B0">
            <w:pPr>
              <w:spacing w:before="0" w:after="0" w:line="360" w:lineRule="auto"/>
              <w:rPr>
                <w:rFonts w:cs="Times New Roman"/>
                <w:iCs/>
                <w:color w:val="auto"/>
                <w:sz w:val="26"/>
                <w:szCs w:val="26"/>
              </w:rPr>
            </w:pPr>
            <w:proofErr w:type="spellStart"/>
            <w:r w:rsidRPr="00B230B0">
              <w:rPr>
                <w:rFonts w:cs="Times New Roman"/>
                <w:iCs/>
                <w:color w:val="auto"/>
                <w:sz w:val="26"/>
                <w:szCs w:val="26"/>
              </w:rPr>
              <w:t>Xử</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lý</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số</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liệu</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thông</w:t>
            </w:r>
            <w:proofErr w:type="spellEnd"/>
            <w:r w:rsidRPr="00B230B0">
              <w:rPr>
                <w:rFonts w:cs="Times New Roman"/>
                <w:iCs/>
                <w:color w:val="auto"/>
                <w:sz w:val="26"/>
                <w:szCs w:val="26"/>
              </w:rPr>
              <w:t xml:space="preserve"> tin </w:t>
            </w:r>
            <w:proofErr w:type="spellStart"/>
            <w:r w:rsidRPr="00B230B0">
              <w:rPr>
                <w:rFonts w:cs="Times New Roman"/>
                <w:iCs/>
                <w:color w:val="auto"/>
                <w:sz w:val="26"/>
                <w:szCs w:val="26"/>
              </w:rPr>
              <w:t>thu</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thập</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được</w:t>
            </w:r>
            <w:proofErr w:type="spellEnd"/>
          </w:p>
        </w:tc>
        <w:tc>
          <w:tcPr>
            <w:tcW w:w="3600" w:type="dxa"/>
          </w:tcPr>
          <w:p w14:paraId="129381C0" w14:textId="127B0313" w:rsidR="00BA33A0" w:rsidRPr="00B230B0" w:rsidRDefault="00F21867" w:rsidP="00B230B0">
            <w:pPr>
              <w:spacing w:before="0" w:after="0" w:line="360" w:lineRule="auto"/>
              <w:rPr>
                <w:rFonts w:cs="Times New Roman"/>
                <w:iCs/>
                <w:color w:val="auto"/>
                <w:sz w:val="26"/>
                <w:szCs w:val="26"/>
              </w:rPr>
            </w:pPr>
            <w:r>
              <w:rPr>
                <w:rFonts w:cs="Times New Roman"/>
                <w:sz w:val="26"/>
                <w:szCs w:val="26"/>
                <w:lang w:val="vi-VN"/>
              </w:rPr>
              <w:t>1</w:t>
            </w:r>
            <w:r w:rsidR="005532B4">
              <w:rPr>
                <w:rFonts w:cs="Times New Roman"/>
                <w:sz w:val="26"/>
                <w:szCs w:val="26"/>
                <w:lang w:val="vi-VN"/>
              </w:rPr>
              <w:t>6</w:t>
            </w:r>
            <w:r w:rsidR="00BA33A0" w:rsidRPr="00B230B0">
              <w:rPr>
                <w:rFonts w:cs="Times New Roman"/>
                <w:sz w:val="26"/>
                <w:szCs w:val="26"/>
              </w:rPr>
              <w:t>/1</w:t>
            </w:r>
            <w:r w:rsidR="00C62179">
              <w:rPr>
                <w:rFonts w:cs="Times New Roman"/>
                <w:sz w:val="26"/>
                <w:szCs w:val="26"/>
                <w:lang w:val="vi-VN"/>
              </w:rPr>
              <w:t>2</w:t>
            </w:r>
            <w:r w:rsidR="00BA33A0" w:rsidRPr="00B230B0">
              <w:rPr>
                <w:rFonts w:cs="Times New Roman"/>
                <w:sz w:val="26"/>
                <w:szCs w:val="26"/>
              </w:rPr>
              <w:t xml:space="preserve">/2021 </w:t>
            </w:r>
            <w:proofErr w:type="spellStart"/>
            <w:r w:rsidR="00BA33A0" w:rsidRPr="00B230B0">
              <w:rPr>
                <w:rFonts w:cs="Times New Roman"/>
                <w:sz w:val="26"/>
                <w:szCs w:val="26"/>
              </w:rPr>
              <w:t>đến</w:t>
            </w:r>
            <w:proofErr w:type="spellEnd"/>
            <w:r w:rsidR="00BA33A0" w:rsidRPr="00B230B0">
              <w:rPr>
                <w:rFonts w:cs="Times New Roman"/>
                <w:sz w:val="26"/>
                <w:szCs w:val="26"/>
              </w:rPr>
              <w:t xml:space="preserve"> </w:t>
            </w:r>
            <w:r>
              <w:rPr>
                <w:rFonts w:cs="Times New Roman"/>
                <w:sz w:val="26"/>
                <w:szCs w:val="26"/>
                <w:lang w:val="vi-VN"/>
              </w:rPr>
              <w:t>2</w:t>
            </w:r>
            <w:r w:rsidR="005532B4">
              <w:rPr>
                <w:rFonts w:cs="Times New Roman"/>
                <w:sz w:val="26"/>
                <w:szCs w:val="26"/>
                <w:lang w:val="vi-VN"/>
              </w:rPr>
              <w:t>1</w:t>
            </w:r>
            <w:r w:rsidR="00BA33A0" w:rsidRPr="00B230B0">
              <w:rPr>
                <w:rFonts w:cs="Times New Roman"/>
                <w:sz w:val="26"/>
                <w:szCs w:val="26"/>
              </w:rPr>
              <w:t>/1</w:t>
            </w:r>
            <w:r w:rsidR="00C62179">
              <w:rPr>
                <w:rFonts w:cs="Times New Roman"/>
                <w:sz w:val="26"/>
                <w:szCs w:val="26"/>
                <w:lang w:val="vi-VN"/>
              </w:rPr>
              <w:t>2</w:t>
            </w:r>
            <w:r w:rsidR="00BA33A0" w:rsidRPr="00B230B0">
              <w:rPr>
                <w:rFonts w:cs="Times New Roman"/>
                <w:sz w:val="26"/>
                <w:szCs w:val="26"/>
              </w:rPr>
              <w:t>/2021</w:t>
            </w:r>
          </w:p>
        </w:tc>
      </w:tr>
      <w:tr w:rsidR="00BA33A0" w:rsidRPr="00B230B0" w14:paraId="040F61AB" w14:textId="77777777" w:rsidTr="00C80600">
        <w:trPr>
          <w:trHeight w:val="555"/>
        </w:trPr>
        <w:tc>
          <w:tcPr>
            <w:tcW w:w="5778" w:type="dxa"/>
          </w:tcPr>
          <w:p w14:paraId="5E51A7E9" w14:textId="48FA577E" w:rsidR="00BA33A0" w:rsidRPr="00B230B0" w:rsidRDefault="00BA33A0" w:rsidP="00B230B0">
            <w:pPr>
              <w:spacing w:before="0" w:after="0" w:line="360" w:lineRule="auto"/>
              <w:rPr>
                <w:rFonts w:cs="Times New Roman"/>
                <w:iCs/>
                <w:color w:val="auto"/>
                <w:sz w:val="26"/>
                <w:szCs w:val="26"/>
              </w:rPr>
            </w:pPr>
            <w:proofErr w:type="spellStart"/>
            <w:r w:rsidRPr="00B230B0">
              <w:rPr>
                <w:rFonts w:cs="Times New Roman"/>
                <w:iCs/>
                <w:color w:val="auto"/>
                <w:sz w:val="26"/>
                <w:szCs w:val="26"/>
              </w:rPr>
              <w:t>Viết</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báo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kết</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quả</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nghiên</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cứu</w:t>
            </w:r>
            <w:proofErr w:type="spellEnd"/>
            <w:r w:rsidRPr="00B230B0">
              <w:rPr>
                <w:rFonts w:cs="Times New Roman"/>
                <w:iCs/>
                <w:color w:val="auto"/>
                <w:sz w:val="26"/>
                <w:szCs w:val="26"/>
              </w:rPr>
              <w:t xml:space="preserve"> </w:t>
            </w:r>
          </w:p>
        </w:tc>
        <w:tc>
          <w:tcPr>
            <w:tcW w:w="3600" w:type="dxa"/>
          </w:tcPr>
          <w:p w14:paraId="7DA37D6B" w14:textId="15CA693C" w:rsidR="00BA33A0" w:rsidRPr="00B230B0" w:rsidRDefault="00F21867" w:rsidP="00B230B0">
            <w:pPr>
              <w:spacing w:before="0" w:after="0" w:line="360" w:lineRule="auto"/>
              <w:rPr>
                <w:rFonts w:cs="Times New Roman"/>
                <w:iCs/>
                <w:color w:val="auto"/>
                <w:sz w:val="26"/>
                <w:szCs w:val="26"/>
              </w:rPr>
            </w:pPr>
            <w:r>
              <w:rPr>
                <w:rFonts w:cs="Times New Roman"/>
                <w:sz w:val="26"/>
                <w:szCs w:val="26"/>
                <w:lang w:val="vi-VN"/>
              </w:rPr>
              <w:t>2</w:t>
            </w:r>
            <w:r w:rsidR="005532B4">
              <w:rPr>
                <w:rFonts w:cs="Times New Roman"/>
                <w:sz w:val="26"/>
                <w:szCs w:val="26"/>
                <w:lang w:val="vi-VN"/>
              </w:rPr>
              <w:t>1</w:t>
            </w:r>
            <w:r w:rsidR="00BA33A0" w:rsidRPr="00B230B0">
              <w:rPr>
                <w:rFonts w:cs="Times New Roman"/>
                <w:sz w:val="26"/>
                <w:szCs w:val="26"/>
              </w:rPr>
              <w:t>/1</w:t>
            </w:r>
            <w:r w:rsidR="00C62179">
              <w:rPr>
                <w:rFonts w:cs="Times New Roman"/>
                <w:sz w:val="26"/>
                <w:szCs w:val="26"/>
                <w:lang w:val="vi-VN"/>
              </w:rPr>
              <w:t>2</w:t>
            </w:r>
            <w:r w:rsidR="00BA33A0" w:rsidRPr="00B230B0">
              <w:rPr>
                <w:rFonts w:cs="Times New Roman"/>
                <w:sz w:val="26"/>
                <w:szCs w:val="26"/>
              </w:rPr>
              <w:t xml:space="preserve">/2021 </w:t>
            </w:r>
            <w:proofErr w:type="spellStart"/>
            <w:r w:rsidR="00BA33A0" w:rsidRPr="00B230B0">
              <w:rPr>
                <w:rFonts w:cs="Times New Roman"/>
                <w:sz w:val="26"/>
                <w:szCs w:val="26"/>
              </w:rPr>
              <w:t>đến</w:t>
            </w:r>
            <w:proofErr w:type="spellEnd"/>
            <w:r w:rsidR="00BA33A0" w:rsidRPr="00B230B0">
              <w:rPr>
                <w:rFonts w:cs="Times New Roman"/>
                <w:sz w:val="26"/>
                <w:szCs w:val="26"/>
              </w:rPr>
              <w:t xml:space="preserve"> </w:t>
            </w:r>
            <w:r w:rsidR="005532B4">
              <w:rPr>
                <w:rFonts w:cs="Times New Roman"/>
                <w:sz w:val="26"/>
                <w:szCs w:val="26"/>
                <w:lang w:val="vi-VN"/>
              </w:rPr>
              <w:t>5</w:t>
            </w:r>
            <w:r w:rsidR="00BA33A0" w:rsidRPr="00B230B0">
              <w:rPr>
                <w:rFonts w:cs="Times New Roman"/>
                <w:sz w:val="26"/>
                <w:szCs w:val="26"/>
              </w:rPr>
              <w:t>/1/202</w:t>
            </w:r>
            <w:r>
              <w:rPr>
                <w:rFonts w:cs="Times New Roman"/>
                <w:sz w:val="26"/>
                <w:szCs w:val="26"/>
              </w:rPr>
              <w:t>2</w:t>
            </w:r>
          </w:p>
        </w:tc>
      </w:tr>
    </w:tbl>
    <w:p w14:paraId="101DD767" w14:textId="77777777" w:rsidR="00BA33A0" w:rsidRPr="00B230B0" w:rsidRDefault="00BA33A0" w:rsidP="00B230B0">
      <w:pPr>
        <w:spacing w:before="0" w:after="0" w:line="360" w:lineRule="auto"/>
        <w:rPr>
          <w:rFonts w:cs="Times New Roman"/>
          <w:i/>
          <w:iCs/>
          <w:color w:val="auto"/>
          <w:sz w:val="26"/>
          <w:szCs w:val="26"/>
        </w:rPr>
      </w:pPr>
    </w:p>
    <w:p w14:paraId="63DD4815" w14:textId="71E76DD7" w:rsidR="00BA33A0" w:rsidRPr="00B230B0" w:rsidRDefault="00F21867" w:rsidP="0067222D">
      <w:pPr>
        <w:pStyle w:val="Heading1"/>
        <w:tabs>
          <w:tab w:val="left" w:pos="426"/>
        </w:tabs>
        <w:spacing w:before="0" w:line="360" w:lineRule="auto"/>
        <w:rPr>
          <w:rFonts w:cs="Times New Roman"/>
          <w:color w:val="auto"/>
          <w:szCs w:val="26"/>
        </w:rPr>
      </w:pPr>
      <w:r>
        <w:rPr>
          <w:rFonts w:cs="Times New Roman"/>
          <w:color w:val="auto"/>
          <w:szCs w:val="26"/>
        </w:rPr>
        <w:t xml:space="preserve">8. </w:t>
      </w:r>
      <w:proofErr w:type="spellStart"/>
      <w:r w:rsidR="00BA33A0" w:rsidRPr="00B230B0">
        <w:rPr>
          <w:rFonts w:cs="Times New Roman"/>
          <w:color w:val="auto"/>
          <w:szCs w:val="26"/>
        </w:rPr>
        <w:t>Quản</w:t>
      </w:r>
      <w:proofErr w:type="spellEnd"/>
      <w:r w:rsidR="00BA33A0" w:rsidRPr="00B230B0">
        <w:rPr>
          <w:rFonts w:cs="Times New Roman"/>
          <w:color w:val="auto"/>
          <w:szCs w:val="26"/>
        </w:rPr>
        <w:t xml:space="preserve"> </w:t>
      </w:r>
      <w:proofErr w:type="spellStart"/>
      <w:r w:rsidR="00BA33A0" w:rsidRPr="00B230B0">
        <w:rPr>
          <w:rFonts w:cs="Times New Roman"/>
          <w:color w:val="auto"/>
          <w:szCs w:val="26"/>
        </w:rPr>
        <w:t>lý</w:t>
      </w:r>
      <w:proofErr w:type="spellEnd"/>
      <w:r w:rsidR="00BA33A0" w:rsidRPr="00B230B0">
        <w:rPr>
          <w:rFonts w:cs="Times New Roman"/>
          <w:color w:val="auto"/>
          <w:szCs w:val="26"/>
        </w:rPr>
        <w:t xml:space="preserve"> </w:t>
      </w:r>
      <w:proofErr w:type="spellStart"/>
      <w:r w:rsidR="00BA33A0" w:rsidRPr="00B230B0">
        <w:rPr>
          <w:rFonts w:cs="Times New Roman"/>
          <w:color w:val="auto"/>
          <w:szCs w:val="26"/>
        </w:rPr>
        <w:t>rủi</w:t>
      </w:r>
      <w:proofErr w:type="spellEnd"/>
      <w:r w:rsidR="00BA33A0" w:rsidRPr="00B230B0">
        <w:rPr>
          <w:rFonts w:cs="Times New Roman"/>
          <w:color w:val="auto"/>
          <w:szCs w:val="26"/>
        </w:rPr>
        <w:t xml:space="preserve"> </w:t>
      </w:r>
      <w:proofErr w:type="spellStart"/>
      <w:r w:rsidR="00BA33A0" w:rsidRPr="00B230B0">
        <w:rPr>
          <w:rFonts w:cs="Times New Roman"/>
          <w:color w:val="auto"/>
          <w:szCs w:val="26"/>
        </w:rPr>
        <w:t>ro</w:t>
      </w:r>
      <w:proofErr w:type="spellEnd"/>
      <w:r w:rsidR="00BA33A0" w:rsidRPr="00B230B0">
        <w:rPr>
          <w:rFonts w:cs="Times New Roman"/>
          <w:color w:val="auto"/>
          <w:szCs w:val="26"/>
        </w:rPr>
        <w:t xml:space="preserve"> </w:t>
      </w:r>
    </w:p>
    <w:p w14:paraId="3B233A47" w14:textId="77777777" w:rsidR="00BA33A0" w:rsidRPr="00B230B0" w:rsidRDefault="00BA33A0" w:rsidP="00B230B0">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BA33A0" w:rsidRPr="00B230B0" w14:paraId="779BF948" w14:textId="77777777" w:rsidTr="00C80600">
        <w:tc>
          <w:tcPr>
            <w:tcW w:w="2756" w:type="dxa"/>
          </w:tcPr>
          <w:p w14:paraId="517F77CE" w14:textId="77777777" w:rsidR="00BA33A0" w:rsidRPr="00B230B0" w:rsidRDefault="00BA33A0" w:rsidP="00B230B0">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297" w:type="dxa"/>
          </w:tcPr>
          <w:p w14:paraId="2223F4A7" w14:textId="77777777" w:rsidR="00BA33A0" w:rsidRPr="00B230B0" w:rsidRDefault="00BA33A0" w:rsidP="00B230B0">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586D63D6" w14:textId="77777777" w:rsidR="00BA33A0" w:rsidRPr="00B230B0" w:rsidRDefault="00BA33A0" w:rsidP="00B230B0">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BA33A0" w:rsidRPr="00B230B0" w14:paraId="1DADA5CE" w14:textId="77777777" w:rsidTr="00C80600">
        <w:trPr>
          <w:trHeight w:val="1190"/>
        </w:trPr>
        <w:tc>
          <w:tcPr>
            <w:tcW w:w="2756" w:type="dxa"/>
            <w:vAlign w:val="bottom"/>
          </w:tcPr>
          <w:p w14:paraId="35B7389E" w14:textId="47D99637" w:rsidR="00BA33A0" w:rsidRPr="00B230B0" w:rsidRDefault="002E41D2" w:rsidP="00B230B0">
            <w:pPr>
              <w:spacing w:before="0" w:after="0" w:line="360" w:lineRule="auto"/>
              <w:jc w:val="center"/>
              <w:rPr>
                <w:rFonts w:cs="Times New Roman"/>
                <w:iCs/>
                <w:color w:val="auto"/>
                <w:sz w:val="26"/>
                <w:szCs w:val="26"/>
              </w:rPr>
            </w:pPr>
            <w:r w:rsidRPr="00B230B0">
              <w:rPr>
                <w:rFonts w:eastAsia="Times New Roman"/>
                <w:sz w:val="26"/>
                <w:szCs w:val="26"/>
                <w:lang w:val="vi-VN"/>
              </w:rPr>
              <w:t>D</w:t>
            </w:r>
            <w:proofErr w:type="spellStart"/>
            <w:r w:rsidR="00BA33A0" w:rsidRPr="00B230B0">
              <w:rPr>
                <w:rFonts w:eastAsia="Times New Roman"/>
                <w:sz w:val="26"/>
                <w:szCs w:val="26"/>
              </w:rPr>
              <w:t>ịch</w:t>
            </w:r>
            <w:proofErr w:type="spellEnd"/>
            <w:r w:rsidR="00BA33A0" w:rsidRPr="00B230B0">
              <w:rPr>
                <w:rFonts w:eastAsia="Times New Roman"/>
                <w:sz w:val="26"/>
                <w:szCs w:val="26"/>
              </w:rPr>
              <w:t xml:space="preserve"> covid -19</w:t>
            </w:r>
          </w:p>
        </w:tc>
        <w:tc>
          <w:tcPr>
            <w:tcW w:w="1297" w:type="dxa"/>
            <w:vAlign w:val="bottom"/>
          </w:tcPr>
          <w:p w14:paraId="5103C9CF" w14:textId="77777777" w:rsidR="00BA33A0" w:rsidRPr="00B230B0" w:rsidRDefault="00BA33A0" w:rsidP="00B230B0">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5A87900A" w14:textId="4BA507EF" w:rsidR="00BA33A0" w:rsidRPr="00B230B0" w:rsidRDefault="00BA33A0" w:rsidP="00B230B0">
            <w:pPr>
              <w:spacing w:before="0" w:after="0" w:line="360" w:lineRule="auto"/>
              <w:rPr>
                <w:rFonts w:cs="Times New Roman"/>
                <w:iCs/>
                <w:color w:val="auto"/>
                <w:sz w:val="26"/>
                <w:szCs w:val="26"/>
                <w:lang w:val="vi-VN"/>
              </w:rPr>
            </w:pPr>
            <w:proofErr w:type="spellStart"/>
            <w:r w:rsidRPr="00B230B0">
              <w:rPr>
                <w:rFonts w:cs="Times New Roman"/>
                <w:iCs/>
                <w:color w:val="auto"/>
                <w:sz w:val="26"/>
                <w:szCs w:val="26"/>
              </w:rPr>
              <w:t>Trao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đổi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với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lãnh</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đạo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địa</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phương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để</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cho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phép</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cán</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bộ</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khảo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sát</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được</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xuống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địa</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bàn</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nhưng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không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tập</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trung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đông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người</w:t>
            </w:r>
            <w:proofErr w:type="spellEnd"/>
            <w:r w:rsidRPr="00B230B0">
              <w:rPr>
                <w:rFonts w:cs="Times New Roman"/>
                <w:iCs/>
                <w:color w:val="auto"/>
                <w:sz w:val="26"/>
                <w:szCs w:val="26"/>
              </w:rPr>
              <w:t>.</w:t>
            </w:r>
          </w:p>
        </w:tc>
      </w:tr>
      <w:tr w:rsidR="00BA33A0" w:rsidRPr="005532B4" w14:paraId="39222067" w14:textId="77777777" w:rsidTr="00B85F40">
        <w:trPr>
          <w:trHeight w:val="801"/>
        </w:trPr>
        <w:tc>
          <w:tcPr>
            <w:tcW w:w="2756" w:type="dxa"/>
            <w:vAlign w:val="bottom"/>
          </w:tcPr>
          <w:p w14:paraId="29BE7EF8" w14:textId="765D8547" w:rsidR="00BA33A0" w:rsidRPr="00B230B0" w:rsidRDefault="00B85F40" w:rsidP="00B230B0">
            <w:pPr>
              <w:spacing w:before="0" w:after="0" w:line="360" w:lineRule="auto"/>
              <w:rPr>
                <w:rFonts w:eastAsia="Times New Roman"/>
                <w:sz w:val="26"/>
                <w:szCs w:val="26"/>
                <w:lang w:val="vi-VN"/>
              </w:rPr>
            </w:pPr>
            <w:r w:rsidRPr="00B230B0">
              <w:rPr>
                <w:rFonts w:eastAsia="Times New Roman"/>
                <w:sz w:val="26"/>
                <w:szCs w:val="26"/>
                <w:lang w:val="vi-VN"/>
              </w:rPr>
              <w:t>Lũ lụt miền trung</w:t>
            </w:r>
          </w:p>
        </w:tc>
        <w:tc>
          <w:tcPr>
            <w:tcW w:w="1297" w:type="dxa"/>
            <w:vAlign w:val="bottom"/>
          </w:tcPr>
          <w:p w14:paraId="0C19AD3D" w14:textId="060637AA" w:rsidR="00BA33A0" w:rsidRPr="00B230B0" w:rsidRDefault="00B85F40" w:rsidP="00B230B0">
            <w:pPr>
              <w:spacing w:before="0" w:after="0" w:line="360" w:lineRule="auto"/>
              <w:rPr>
                <w:rFonts w:cs="Times New Roman"/>
                <w:iCs/>
                <w:color w:val="auto"/>
                <w:sz w:val="26"/>
                <w:szCs w:val="26"/>
                <w:lang w:val="vi-VN"/>
              </w:rPr>
            </w:pPr>
            <w:r w:rsidRPr="00B230B0">
              <w:rPr>
                <w:rFonts w:cs="Times New Roman"/>
                <w:iCs/>
                <w:color w:val="auto"/>
                <w:sz w:val="26"/>
                <w:szCs w:val="26"/>
                <w:lang w:val="vi-VN"/>
              </w:rPr>
              <w:t xml:space="preserve">Cao </w:t>
            </w:r>
          </w:p>
        </w:tc>
        <w:tc>
          <w:tcPr>
            <w:tcW w:w="5865" w:type="dxa"/>
            <w:vAlign w:val="bottom"/>
          </w:tcPr>
          <w:p w14:paraId="5017B907" w14:textId="48CC17D5" w:rsidR="00BA33A0" w:rsidRPr="00B230B0" w:rsidRDefault="00B85F40" w:rsidP="00B230B0">
            <w:pPr>
              <w:spacing w:before="0" w:after="0" w:line="360" w:lineRule="auto"/>
              <w:rPr>
                <w:rFonts w:cs="Times New Roman"/>
                <w:iCs/>
                <w:color w:val="auto"/>
                <w:sz w:val="26"/>
                <w:szCs w:val="26"/>
                <w:lang w:val="vi-VN"/>
              </w:rPr>
            </w:pPr>
            <w:r w:rsidRPr="00B230B0">
              <w:rPr>
                <w:rFonts w:cs="Times New Roman"/>
                <w:iCs/>
                <w:color w:val="auto"/>
                <w:sz w:val="26"/>
                <w:szCs w:val="26"/>
                <w:lang w:val="vi-VN"/>
              </w:rPr>
              <w:t>Tranh thủ làm sớm hoặc đợi tình hình mưa lũ ổn định mới làm</w:t>
            </w:r>
          </w:p>
        </w:tc>
      </w:tr>
    </w:tbl>
    <w:p w14:paraId="6D41E79B" w14:textId="77777777" w:rsidR="00BA33A0" w:rsidRPr="00B230B0" w:rsidRDefault="00BA33A0" w:rsidP="00B230B0">
      <w:pPr>
        <w:spacing w:before="0" w:after="0" w:line="360" w:lineRule="auto"/>
        <w:rPr>
          <w:rFonts w:cs="Times New Roman"/>
          <w:color w:val="auto"/>
          <w:sz w:val="26"/>
          <w:szCs w:val="26"/>
          <w:lang w:val="vi-VN"/>
        </w:rPr>
      </w:pPr>
    </w:p>
    <w:p w14:paraId="145F1D7F" w14:textId="4B06F7D9" w:rsidR="00BA33A0" w:rsidRPr="00B230B0" w:rsidRDefault="00F21867" w:rsidP="0067222D">
      <w:pPr>
        <w:pStyle w:val="Heading1"/>
        <w:tabs>
          <w:tab w:val="left" w:pos="426"/>
        </w:tabs>
        <w:spacing w:before="0" w:line="360" w:lineRule="auto"/>
        <w:rPr>
          <w:rFonts w:cs="Times New Roman"/>
          <w:color w:val="auto"/>
          <w:szCs w:val="26"/>
        </w:rPr>
      </w:pPr>
      <w:r>
        <w:rPr>
          <w:rFonts w:cs="Times New Roman"/>
          <w:color w:val="auto"/>
          <w:szCs w:val="26"/>
        </w:rPr>
        <w:t xml:space="preserve">9. </w:t>
      </w:r>
      <w:proofErr w:type="spellStart"/>
      <w:r w:rsidR="00BA33A0" w:rsidRPr="00B230B0">
        <w:rPr>
          <w:rFonts w:cs="Times New Roman"/>
          <w:color w:val="auto"/>
          <w:szCs w:val="26"/>
        </w:rPr>
        <w:t>Hồ</w:t>
      </w:r>
      <w:proofErr w:type="spellEnd"/>
      <w:r w:rsidR="00BA33A0" w:rsidRPr="00B230B0">
        <w:rPr>
          <w:rFonts w:cs="Times New Roman"/>
          <w:color w:val="auto"/>
          <w:szCs w:val="26"/>
        </w:rPr>
        <w:t xml:space="preserve"> </w:t>
      </w:r>
      <w:proofErr w:type="spellStart"/>
      <w:r w:rsidR="00BA33A0" w:rsidRPr="00B230B0">
        <w:rPr>
          <w:rFonts w:cs="Times New Roman"/>
          <w:color w:val="auto"/>
          <w:szCs w:val="26"/>
        </w:rPr>
        <w:t>sơ</w:t>
      </w:r>
      <w:proofErr w:type="spellEnd"/>
      <w:r w:rsidR="00BA33A0" w:rsidRPr="00B230B0">
        <w:rPr>
          <w:rFonts w:cs="Times New Roman"/>
          <w:color w:val="auto"/>
          <w:szCs w:val="26"/>
        </w:rPr>
        <w:t xml:space="preserve"> </w:t>
      </w:r>
      <w:proofErr w:type="spellStart"/>
      <w:r w:rsidR="00BA33A0" w:rsidRPr="00B230B0">
        <w:rPr>
          <w:rFonts w:cs="Times New Roman"/>
          <w:color w:val="auto"/>
          <w:szCs w:val="26"/>
        </w:rPr>
        <w:t>ứng</w:t>
      </w:r>
      <w:proofErr w:type="spellEnd"/>
      <w:r w:rsidR="00BA33A0" w:rsidRPr="00B230B0">
        <w:rPr>
          <w:rFonts w:cs="Times New Roman"/>
          <w:color w:val="auto"/>
          <w:szCs w:val="26"/>
        </w:rPr>
        <w:t xml:space="preserve"> </w:t>
      </w:r>
      <w:proofErr w:type="spellStart"/>
      <w:r w:rsidR="00BA33A0" w:rsidRPr="00B230B0">
        <w:rPr>
          <w:rFonts w:cs="Times New Roman"/>
          <w:color w:val="auto"/>
          <w:szCs w:val="26"/>
        </w:rPr>
        <w:t>tuyển</w:t>
      </w:r>
      <w:proofErr w:type="spellEnd"/>
    </w:p>
    <w:p w14:paraId="14DFA073" w14:textId="77777777" w:rsidR="00ED7E7F" w:rsidRPr="00B230B0" w:rsidRDefault="00ED7E7F" w:rsidP="00B230B0">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621B07FC" w14:textId="77777777" w:rsidR="00ED7E7F" w:rsidRPr="00B230B0" w:rsidRDefault="00ED7E7F" w:rsidP="00B230B0">
      <w:pPr>
        <w:pStyle w:val="ListParagraph"/>
        <w:numPr>
          <w:ilvl w:val="0"/>
          <w:numId w:val="4"/>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420E3A55" w14:textId="77777777" w:rsidR="00ED7E7F" w:rsidRPr="00B230B0" w:rsidRDefault="00ED7E7F" w:rsidP="00B230B0">
      <w:pPr>
        <w:pStyle w:val="ListParagraph"/>
        <w:numPr>
          <w:ilvl w:val="0"/>
          <w:numId w:val="4"/>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36E0A0B4" w14:textId="77777777" w:rsidR="00ED7E7F" w:rsidRPr="00B230B0" w:rsidRDefault="00ED7E7F" w:rsidP="00B230B0">
      <w:pPr>
        <w:pStyle w:val="ListParagraph"/>
        <w:numPr>
          <w:ilvl w:val="0"/>
          <w:numId w:val="4"/>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6281DA5A" w14:textId="384BA7BB" w:rsidR="00ED7E7F" w:rsidRDefault="00ED7E7F" w:rsidP="00B230B0">
      <w:pPr>
        <w:pStyle w:val="ListParagraph"/>
        <w:numPr>
          <w:ilvl w:val="0"/>
          <w:numId w:val="4"/>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496E7438" w14:textId="343B044C" w:rsidR="008436C7" w:rsidRPr="00B230B0" w:rsidRDefault="008436C7" w:rsidP="00B230B0">
      <w:pPr>
        <w:pStyle w:val="ListParagraph"/>
        <w:numPr>
          <w:ilvl w:val="0"/>
          <w:numId w:val="4"/>
        </w:numPr>
        <w:spacing w:before="0" w:after="0" w:line="360" w:lineRule="auto"/>
        <w:rPr>
          <w:rFonts w:cs="Times New Roman"/>
          <w:sz w:val="26"/>
          <w:szCs w:val="26"/>
          <w:lang w:val="vi-VN"/>
        </w:rPr>
      </w:pPr>
      <w:r>
        <w:rPr>
          <w:rFonts w:cs="Times New Roman"/>
          <w:sz w:val="26"/>
          <w:szCs w:val="26"/>
          <w:lang w:val="vi-VN"/>
        </w:rPr>
        <w:t xml:space="preserve">Báo cáo </w:t>
      </w:r>
      <w:r w:rsidR="00A432C1">
        <w:rPr>
          <w:rFonts w:cs="Times New Roman"/>
          <w:sz w:val="26"/>
          <w:szCs w:val="26"/>
          <w:lang w:val="vi-VN"/>
        </w:rPr>
        <w:t>thực hiện dự án trước đó đã tham gia (nếu có).</w:t>
      </w:r>
    </w:p>
    <w:p w14:paraId="18F947C6" w14:textId="77777777" w:rsidR="00381261" w:rsidRPr="00D06F2F" w:rsidRDefault="00F732FD" w:rsidP="00381261">
      <w:pPr>
        <w:pStyle w:val="ListParagraph"/>
        <w:spacing w:line="276" w:lineRule="auto"/>
        <w:rPr>
          <w:rFonts w:cs="Times New Roman"/>
          <w:b/>
          <w:sz w:val="26"/>
          <w:szCs w:val="26"/>
          <w:lang w:val="vi-VN"/>
        </w:rPr>
      </w:pPr>
      <w:r w:rsidRPr="00B230B0">
        <w:rPr>
          <w:sz w:val="26"/>
          <w:szCs w:val="26"/>
          <w:lang w:val="vi-VN"/>
        </w:rPr>
        <w:t xml:space="preserve"> </w:t>
      </w:r>
      <w:r w:rsidR="00381261" w:rsidRPr="00D06F2F">
        <w:rPr>
          <w:rFonts w:cs="Times New Roman"/>
          <w:b/>
          <w:sz w:val="26"/>
          <w:szCs w:val="26"/>
          <w:lang w:val="vi-VN"/>
        </w:rPr>
        <w:t>CÁCH ỨNG TUYỂN</w:t>
      </w:r>
    </w:p>
    <w:p w14:paraId="2E433E0A" w14:textId="77777777" w:rsidR="00381261" w:rsidRDefault="00381261" w:rsidP="00381261">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64AFC791" w14:textId="15205296" w:rsidR="00381261" w:rsidRPr="00CA3B18" w:rsidRDefault="00381261" w:rsidP="00381261">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Pr="008418E9">
        <w:rPr>
          <w:rFonts w:cs="Times New Roman"/>
          <w:sz w:val="26"/>
          <w:szCs w:val="26"/>
          <w:lang w:val="vi-VN"/>
        </w:rPr>
        <w:t>trước ngày</w:t>
      </w:r>
      <w:r w:rsidRPr="00D06F2F">
        <w:rPr>
          <w:rFonts w:cs="Times New Roman"/>
          <w:b/>
          <w:sz w:val="26"/>
          <w:szCs w:val="26"/>
          <w:lang w:val="vi-VN"/>
        </w:rPr>
        <w:t xml:space="preserve"> 2</w:t>
      </w:r>
      <w:r w:rsidR="002E4B82">
        <w:rPr>
          <w:rFonts w:cs="Times New Roman"/>
          <w:b/>
          <w:sz w:val="26"/>
          <w:szCs w:val="26"/>
          <w:lang w:val="vi-VN"/>
        </w:rPr>
        <w:t>2</w:t>
      </w:r>
      <w:r>
        <w:rPr>
          <w:rFonts w:cs="Times New Roman"/>
          <w:b/>
          <w:sz w:val="26"/>
          <w:szCs w:val="26"/>
          <w:lang w:val="vi-VN"/>
        </w:rPr>
        <w:t>/</w:t>
      </w:r>
      <w:r w:rsidRPr="00D06F2F">
        <w:rPr>
          <w:rFonts w:cs="Times New Roman"/>
          <w:b/>
          <w:sz w:val="26"/>
          <w:szCs w:val="26"/>
          <w:lang w:val="vi-VN"/>
        </w:rPr>
        <w:t>1</w:t>
      </w:r>
      <w:r>
        <w:rPr>
          <w:rFonts w:cs="Times New Roman"/>
          <w:b/>
          <w:sz w:val="26"/>
          <w:szCs w:val="26"/>
          <w:lang w:val="vi-VN"/>
        </w:rPr>
        <w:t>1/</w:t>
      </w:r>
      <w:r w:rsidRPr="00D06F2F">
        <w:rPr>
          <w:rFonts w:cs="Times New Roman"/>
          <w:b/>
          <w:sz w:val="26"/>
          <w:szCs w:val="26"/>
          <w:lang w:val="vi-VN"/>
        </w:rPr>
        <w:t>2021</w:t>
      </w:r>
    </w:p>
    <w:p w14:paraId="52A5F91E" w14:textId="01648E42" w:rsidR="00F732FD" w:rsidRPr="00B230B0" w:rsidRDefault="00F732FD" w:rsidP="00B230B0">
      <w:pPr>
        <w:spacing w:before="0" w:after="0" w:line="360" w:lineRule="auto"/>
        <w:rPr>
          <w:sz w:val="26"/>
          <w:szCs w:val="26"/>
          <w:lang w:val="vi-VN"/>
        </w:rPr>
      </w:pPr>
    </w:p>
    <w:sectPr w:rsidR="00F732FD" w:rsidRPr="00B230B0" w:rsidSect="00722D27">
      <w:headerReference w:type="default" r:id="rId9"/>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A046" w14:textId="77777777" w:rsidR="00DF0442" w:rsidRDefault="00DF0442">
      <w:pPr>
        <w:spacing w:before="0" w:after="0" w:line="240" w:lineRule="auto"/>
      </w:pPr>
      <w:r>
        <w:separator/>
      </w:r>
    </w:p>
  </w:endnote>
  <w:endnote w:type="continuationSeparator" w:id="0">
    <w:p w14:paraId="2359C201" w14:textId="77777777" w:rsidR="00DF0442" w:rsidRDefault="00DF04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34424"/>
      <w:docPartObj>
        <w:docPartGallery w:val="Page Numbers (Bottom of Page)"/>
        <w:docPartUnique/>
      </w:docPartObj>
    </w:sdtPr>
    <w:sdtEndPr>
      <w:rPr>
        <w:noProof/>
      </w:rPr>
    </w:sdtEndPr>
    <w:sdtContent>
      <w:p w14:paraId="762B0914" w14:textId="77777777" w:rsidR="00EC628D" w:rsidRDefault="003C2D77">
        <w:pPr>
          <w:pStyle w:val="Footer"/>
          <w:jc w:val="right"/>
        </w:pPr>
        <w:r>
          <w:fldChar w:fldCharType="begin"/>
        </w:r>
        <w:r>
          <w:instrText xml:space="preserve"> PAGE   \* MERGEFORMAT </w:instrText>
        </w:r>
        <w:r>
          <w:fldChar w:fldCharType="separate"/>
        </w:r>
        <w:r w:rsidR="00F21867">
          <w:rPr>
            <w:noProof/>
          </w:rPr>
          <w:t>4</w:t>
        </w:r>
        <w:r>
          <w:rPr>
            <w:noProof/>
          </w:rPr>
          <w:fldChar w:fldCharType="end"/>
        </w:r>
      </w:p>
    </w:sdtContent>
  </w:sdt>
  <w:p w14:paraId="6C084990" w14:textId="77777777" w:rsidR="00EC628D" w:rsidRDefault="00D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CD36" w14:textId="77777777" w:rsidR="00DF0442" w:rsidRDefault="00DF0442">
      <w:pPr>
        <w:spacing w:before="0" w:after="0" w:line="240" w:lineRule="auto"/>
      </w:pPr>
      <w:r>
        <w:separator/>
      </w:r>
    </w:p>
  </w:footnote>
  <w:footnote w:type="continuationSeparator" w:id="0">
    <w:p w14:paraId="6507FE42" w14:textId="77777777" w:rsidR="00DF0442" w:rsidRDefault="00DF04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B01F" w14:textId="2CAA7AA9" w:rsidR="00EC628D" w:rsidRPr="009653B5" w:rsidRDefault="00DF0442" w:rsidP="009653B5">
    <w:pPr>
      <w:spacing w:before="0" w:after="0" w:line="240" w:lineRule="auto"/>
      <w:jc w:val="right"/>
      <w:rPr>
        <w:rFonts w:cs="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B2B8C"/>
    <w:multiLevelType w:val="hybridMultilevel"/>
    <w:tmpl w:val="CC403E1C"/>
    <w:lvl w:ilvl="0" w:tplc="3B4C1EB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71FBC"/>
    <w:multiLevelType w:val="hybridMultilevel"/>
    <w:tmpl w:val="57525F12"/>
    <w:lvl w:ilvl="0" w:tplc="8B6AE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63840"/>
    <w:multiLevelType w:val="hybridMultilevel"/>
    <w:tmpl w:val="FE3C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A0"/>
    <w:rsid w:val="0001600E"/>
    <w:rsid w:val="00097FA9"/>
    <w:rsid w:val="000D22C4"/>
    <w:rsid w:val="0010237F"/>
    <w:rsid w:val="00120A2D"/>
    <w:rsid w:val="0012335D"/>
    <w:rsid w:val="00141FFA"/>
    <w:rsid w:val="001C5534"/>
    <w:rsid w:val="00240F64"/>
    <w:rsid w:val="002803D1"/>
    <w:rsid w:val="00291276"/>
    <w:rsid w:val="002D5117"/>
    <w:rsid w:val="002E41D2"/>
    <w:rsid w:val="002E4B82"/>
    <w:rsid w:val="003166B3"/>
    <w:rsid w:val="00334C54"/>
    <w:rsid w:val="003726F0"/>
    <w:rsid w:val="00381261"/>
    <w:rsid w:val="003B049E"/>
    <w:rsid w:val="003C2D77"/>
    <w:rsid w:val="004C0C04"/>
    <w:rsid w:val="004D6700"/>
    <w:rsid w:val="00500C64"/>
    <w:rsid w:val="005532B4"/>
    <w:rsid w:val="00553E4B"/>
    <w:rsid w:val="005620E6"/>
    <w:rsid w:val="00563629"/>
    <w:rsid w:val="00576BDA"/>
    <w:rsid w:val="005839C6"/>
    <w:rsid w:val="005B211E"/>
    <w:rsid w:val="005B400C"/>
    <w:rsid w:val="006129C4"/>
    <w:rsid w:val="0067222D"/>
    <w:rsid w:val="00722D27"/>
    <w:rsid w:val="00755264"/>
    <w:rsid w:val="00781275"/>
    <w:rsid w:val="008436C7"/>
    <w:rsid w:val="008505E3"/>
    <w:rsid w:val="008933D7"/>
    <w:rsid w:val="008B2781"/>
    <w:rsid w:val="008B4151"/>
    <w:rsid w:val="008D0069"/>
    <w:rsid w:val="009066C3"/>
    <w:rsid w:val="009177D9"/>
    <w:rsid w:val="00921298"/>
    <w:rsid w:val="0094198C"/>
    <w:rsid w:val="009E2898"/>
    <w:rsid w:val="00A432C1"/>
    <w:rsid w:val="00A83A59"/>
    <w:rsid w:val="00A95282"/>
    <w:rsid w:val="00AA5DC9"/>
    <w:rsid w:val="00B230B0"/>
    <w:rsid w:val="00B85F40"/>
    <w:rsid w:val="00BA33A0"/>
    <w:rsid w:val="00BD05CF"/>
    <w:rsid w:val="00BE1512"/>
    <w:rsid w:val="00BE6C6F"/>
    <w:rsid w:val="00C62179"/>
    <w:rsid w:val="00CC58FC"/>
    <w:rsid w:val="00D53A3C"/>
    <w:rsid w:val="00D71CF9"/>
    <w:rsid w:val="00DB5254"/>
    <w:rsid w:val="00DF0442"/>
    <w:rsid w:val="00E57E58"/>
    <w:rsid w:val="00EA0AA4"/>
    <w:rsid w:val="00ED7E7F"/>
    <w:rsid w:val="00F1051D"/>
    <w:rsid w:val="00F21867"/>
    <w:rsid w:val="00F50539"/>
    <w:rsid w:val="00F732FD"/>
    <w:rsid w:val="00F8480D"/>
    <w:rsid w:val="00FA3959"/>
    <w:rsid w:val="00FD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C6C00"/>
  <w15:chartTrackingRefBased/>
  <w15:docId w15:val="{92A62395-13A2-0F43-814C-A7073601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A0"/>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BA33A0"/>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3A0"/>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BA33A0"/>
    <w:pPr>
      <w:ind w:left="720"/>
      <w:contextualSpacing/>
    </w:pPr>
  </w:style>
  <w:style w:type="table" w:styleId="TableGrid">
    <w:name w:val="Table Grid"/>
    <w:basedOn w:val="TableNormal"/>
    <w:uiPriority w:val="39"/>
    <w:rsid w:val="00BA33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33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33A0"/>
    <w:rPr>
      <w:rFonts w:ascii="Times New Roman" w:hAnsi="Times New Roman"/>
      <w:color w:val="000000" w:themeColor="text1"/>
      <w:szCs w:val="22"/>
    </w:rPr>
  </w:style>
  <w:style w:type="character" w:customStyle="1" w:styleId="hps">
    <w:name w:val="hps"/>
    <w:basedOn w:val="DefaultParagraphFont"/>
    <w:rsid w:val="00BA33A0"/>
  </w:style>
  <w:style w:type="character" w:styleId="Hyperlink">
    <w:name w:val="Hyperlink"/>
    <w:basedOn w:val="DefaultParagraphFont"/>
    <w:uiPriority w:val="99"/>
    <w:unhideWhenUsed/>
    <w:rsid w:val="00381261"/>
    <w:rPr>
      <w:color w:val="0563C1" w:themeColor="hyperlink"/>
      <w:u w:val="single"/>
    </w:rPr>
  </w:style>
  <w:style w:type="paragraph" w:styleId="BalloonText">
    <w:name w:val="Balloon Text"/>
    <w:basedOn w:val="Normal"/>
    <w:link w:val="BalloonTextChar"/>
    <w:uiPriority w:val="99"/>
    <w:semiHidden/>
    <w:unhideWhenUsed/>
    <w:rsid w:val="00722D27"/>
    <w:pPr>
      <w:spacing w:before="0"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722D27"/>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F2186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21867"/>
    <w:rPr>
      <w:rFonts w:ascii="Times New Roman" w:hAnsi="Times New Roman"/>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2021-10-08T02:16:00Z</dcterms:created>
  <dcterms:modified xsi:type="dcterms:W3CDTF">2022-04-24T15:21:00Z</dcterms:modified>
</cp:coreProperties>
</file>